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3062"/>
        <w:gridCol w:w="454"/>
        <w:gridCol w:w="5613"/>
      </w:tblGrid>
      <w:tr w:rsidR="008667F3" w:rsidTr="009E2ED1"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  <w:r w:rsidRPr="001B2FB8">
              <w:rPr>
                <w:rFonts w:ascii="Century" w:hAnsi="Century"/>
              </w:rPr>
              <w:t>解答例</w:t>
            </w:r>
          </w:p>
        </w:tc>
        <w:tc>
          <w:tcPr>
            <w:tcW w:w="60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  <w:r w:rsidRPr="001B2FB8">
              <w:rPr>
                <w:rFonts w:ascii="Century" w:hAnsi="Century"/>
              </w:rPr>
              <w:t>解説</w:t>
            </w:r>
          </w:p>
        </w:tc>
      </w:tr>
      <w:tr w:rsidR="008667F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4A411F" w:rsidRDefault="00F1072E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28329604" wp14:editId="37B1CFE0">
                  <wp:extent cx="109220" cy="109220"/>
                  <wp:effectExtent l="0" t="0" r="5080" b="5080"/>
                  <wp:docPr id="1" name="図 1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6F3C" w:rsidRDefault="00D368F7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2AA2B883" wp14:editId="3F8D4485">
                  <wp:extent cx="109220" cy="109220"/>
                  <wp:effectExtent l="0" t="0" r="5080" b="5080"/>
                  <wp:docPr id="11" name="図 11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6F3C" w:rsidRDefault="00D368F7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2AA2B883" wp14:editId="3F8D4485">
                  <wp:extent cx="109220" cy="109220"/>
                  <wp:effectExtent l="0" t="0" r="5080" b="5080"/>
                  <wp:docPr id="12" name="図 12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4CF0" w:rsidRDefault="00F1072E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3B809599" wp14:editId="4EF7E486">
                  <wp:extent cx="109220" cy="109220"/>
                  <wp:effectExtent l="0" t="0" r="5080" b="5080"/>
                  <wp:docPr id="2" name="図 2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4CF0" w:rsidRDefault="00934CF0" w:rsidP="001B2FB8">
            <w:pPr>
              <w:jc w:val="center"/>
              <w:rPr>
                <w:rFonts w:ascii="Century" w:hAnsi="Century"/>
              </w:rPr>
            </w:pPr>
          </w:p>
          <w:p w:rsidR="00BE1D96" w:rsidRDefault="00BE1D96" w:rsidP="001B2FB8">
            <w:pPr>
              <w:jc w:val="center"/>
              <w:rPr>
                <w:rFonts w:ascii="Century" w:hAnsi="Century"/>
              </w:rPr>
            </w:pPr>
          </w:p>
          <w:p w:rsidR="008667F3" w:rsidRPr="001B2FB8" w:rsidRDefault="00F1072E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1706CFA2" wp14:editId="7B58435A">
                  <wp:extent cx="109220" cy="109220"/>
                  <wp:effectExtent l="0" t="0" r="5080" b="5080"/>
                  <wp:docPr id="3" name="図 3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2ED1" w:rsidRDefault="00EC4A5D" w:rsidP="001B2FB8">
            <w:pPr>
              <w:jc w:val="center"/>
              <w:rPr>
                <w:rFonts w:ascii="Century" w:hAnsi="Century" w:hint="eastAsia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2AF3BC5E" wp14:editId="638E34B8">
                  <wp:extent cx="109220" cy="109220"/>
                  <wp:effectExtent l="0" t="0" r="5080" b="5080"/>
                  <wp:docPr id="16" name="図 16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4A5D" w:rsidRDefault="00EC4A5D" w:rsidP="001B2FB8">
            <w:pPr>
              <w:jc w:val="center"/>
              <w:rPr>
                <w:rFonts w:ascii="Century" w:hAnsi="Century" w:hint="eastAsia"/>
              </w:rPr>
            </w:pPr>
          </w:p>
          <w:p w:rsidR="00EC4A5D" w:rsidRPr="001B2FB8" w:rsidRDefault="00EC4A5D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2AF3BC5E" wp14:editId="638E34B8">
                  <wp:extent cx="109220" cy="109220"/>
                  <wp:effectExtent l="0" t="0" r="5080" b="5080"/>
                  <wp:docPr id="17" name="図 17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9446F8" w:rsidRDefault="008667F3" w:rsidP="009446F8">
            <w:r w:rsidRPr="007C516A">
              <w:rPr>
                <w:rFonts w:hint="eastAsia"/>
              </w:rPr>
              <w:t>⑴</w:t>
            </w:r>
            <w:r w:rsidR="000911B2">
              <w:t>A</w:t>
            </w:r>
            <w:r w:rsidR="009446F8">
              <w:rPr>
                <w:rFonts w:hint="eastAsia"/>
              </w:rPr>
              <w:t xml:space="preserve">　</w:t>
            </w:r>
            <w:r w:rsidR="000911B2">
              <w:rPr>
                <w:rFonts w:hint="eastAsia"/>
              </w:rPr>
              <w:t>中性</w:t>
            </w:r>
          </w:p>
          <w:p w:rsidR="000911B2" w:rsidRDefault="000911B2" w:rsidP="009446F8">
            <w:r>
              <w:rPr>
                <w:rFonts w:hint="eastAsia"/>
              </w:rPr>
              <w:t xml:space="preserve">　</w:t>
            </w:r>
            <w:r>
              <w:t>B</w:t>
            </w:r>
            <w:r>
              <w:rPr>
                <w:rFonts w:hint="eastAsia"/>
              </w:rPr>
              <w:t xml:space="preserve">　アルカリ性</w:t>
            </w:r>
          </w:p>
          <w:p w:rsidR="000911B2" w:rsidRDefault="000911B2" w:rsidP="009446F8">
            <w:r>
              <w:rPr>
                <w:rFonts w:hint="eastAsia"/>
              </w:rPr>
              <w:t xml:space="preserve">　</w:t>
            </w:r>
            <w:r>
              <w:t>C</w:t>
            </w:r>
            <w:r>
              <w:rPr>
                <w:rFonts w:hint="eastAsia"/>
              </w:rPr>
              <w:t xml:space="preserve">　酸性</w:t>
            </w:r>
          </w:p>
          <w:p w:rsidR="00BE1D96" w:rsidRPr="00EC4A5D" w:rsidRDefault="008667F3" w:rsidP="00F2249A">
            <w:pPr>
              <w:rPr>
                <w:color w:val="000000" w:themeColor="text1"/>
              </w:rPr>
            </w:pPr>
            <w:r w:rsidRPr="007C516A">
              <w:rPr>
                <w:rFonts w:hint="eastAsia"/>
              </w:rPr>
              <w:t>⑵</w:t>
            </w:r>
            <w:r w:rsidR="00F2249A">
              <w:rPr>
                <w:rFonts w:hint="eastAsia"/>
              </w:rPr>
              <w:t xml:space="preserve">　</w:t>
            </w:r>
            <w:r w:rsidR="000911B2" w:rsidRPr="00EC4A5D">
              <w:rPr>
                <w:rFonts w:hint="eastAsia"/>
                <w:color w:val="000000" w:themeColor="text1"/>
              </w:rPr>
              <w:t>試験管：</w:t>
            </w:r>
            <w:r w:rsidR="000911B2" w:rsidRPr="00EC4A5D">
              <w:rPr>
                <w:color w:val="000000" w:themeColor="text1"/>
              </w:rPr>
              <w:t>C</w:t>
            </w:r>
          </w:p>
          <w:p w:rsidR="00D3383A" w:rsidRPr="00EC4A5D" w:rsidRDefault="000911B2" w:rsidP="00D368F7">
            <w:pPr>
              <w:ind w:leftChars="200" w:left="420"/>
              <w:rPr>
                <w:color w:val="000000" w:themeColor="text1"/>
              </w:rPr>
            </w:pPr>
            <w:r w:rsidRPr="00EC4A5D">
              <w:rPr>
                <w:rFonts w:hint="eastAsia"/>
                <w:color w:val="000000" w:themeColor="text1"/>
              </w:rPr>
              <w:t>火を近づける：音をたてて燃える</w:t>
            </w:r>
          </w:p>
          <w:p w:rsidR="00BE1D96" w:rsidRDefault="002B2F6C" w:rsidP="00BE1D96">
            <w:r>
              <w:rPr>
                <w:rFonts w:hint="eastAsia"/>
              </w:rPr>
              <w:t>⑶</w:t>
            </w:r>
            <w:r w:rsidR="000911B2">
              <w:rPr>
                <w:rFonts w:hint="eastAsia"/>
              </w:rPr>
              <w:t xml:space="preserve">　</w:t>
            </w:r>
            <w:r w:rsidR="000911B2">
              <w:t>A</w:t>
            </w:r>
            <w:r w:rsidR="000911B2">
              <w:rPr>
                <w:rFonts w:hint="eastAsia"/>
              </w:rPr>
              <w:t>：</w:t>
            </w:r>
            <w:r w:rsidR="000911B2" w:rsidRPr="000911B2">
              <w:rPr>
                <w:rFonts w:hint="eastAsia"/>
              </w:rPr>
              <w:t>食塩水</w:t>
            </w:r>
          </w:p>
          <w:p w:rsidR="00EC4A5D" w:rsidRDefault="000911B2" w:rsidP="00EC4A5D">
            <w:pPr>
              <w:ind w:firstLineChars="200" w:firstLine="420"/>
              <w:rPr>
                <w:rFonts w:hint="eastAsia"/>
              </w:rPr>
            </w:pPr>
            <w:r>
              <w:t>B</w:t>
            </w:r>
            <w:r>
              <w:rPr>
                <w:rFonts w:hint="eastAsia"/>
              </w:rPr>
              <w:t>：</w:t>
            </w:r>
            <w:r w:rsidRPr="000911B2">
              <w:rPr>
                <w:rFonts w:hint="eastAsia"/>
              </w:rPr>
              <w:t>うすい</w:t>
            </w:r>
            <w:r w:rsidR="00BE1D96">
              <w:rPr>
                <w:rFonts w:hint="eastAsia"/>
              </w:rPr>
              <w:t>水酸化</w:t>
            </w:r>
            <w:r w:rsidRPr="000911B2">
              <w:rPr>
                <w:rFonts w:hint="eastAsia"/>
              </w:rPr>
              <w:t>ナトリウ</w:t>
            </w:r>
          </w:p>
          <w:p w:rsidR="00BE1D96" w:rsidRDefault="000911B2" w:rsidP="00EC4A5D">
            <w:pPr>
              <w:ind w:firstLineChars="200" w:firstLine="420"/>
            </w:pPr>
            <w:r w:rsidRPr="000911B2">
              <w:rPr>
                <w:rFonts w:hint="eastAsia"/>
              </w:rPr>
              <w:t>ム水溶液</w:t>
            </w:r>
          </w:p>
          <w:p w:rsidR="000911B2" w:rsidRPr="007C516A" w:rsidRDefault="000911B2" w:rsidP="00EC4A5D">
            <w:pPr>
              <w:ind w:firstLineChars="200" w:firstLine="420"/>
            </w:pPr>
            <w:r>
              <w:t>C</w:t>
            </w:r>
            <w:r>
              <w:rPr>
                <w:rFonts w:hint="eastAsia"/>
              </w:rPr>
              <w:t>：</w:t>
            </w:r>
            <w:r w:rsidRPr="000911B2">
              <w:rPr>
                <w:rFonts w:hint="eastAsia"/>
              </w:rPr>
              <w:t>うすい塩酸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8667F3" w:rsidRDefault="00FA2D5D" w:rsidP="008667F3">
            <w:r>
              <w:rPr>
                <w:rFonts w:hint="eastAsia"/>
              </w:rPr>
              <w:t>●酸性の</w:t>
            </w:r>
            <w:r w:rsidR="00516F5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16F58" w:rsidRPr="00516F58">
                    <w:rPr>
                      <w:rFonts w:ascii="ＭＳ ゴシック" w:hAnsi="ＭＳ ゴシック" w:hint="eastAsia"/>
                      <w:sz w:val="10"/>
                    </w:rPr>
                    <w:t>すい</w:t>
                  </w:r>
                </w:rt>
                <w:rubyBase>
                  <w:r w:rsidR="00516F58">
                    <w:rPr>
                      <w:rFonts w:hint="eastAsia"/>
                    </w:rPr>
                    <w:t>水</w:t>
                  </w:r>
                </w:rubyBase>
              </w:ruby>
            </w:r>
            <w:r w:rsidR="00516F5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16F58" w:rsidRPr="00516F58">
                    <w:rPr>
                      <w:rFonts w:ascii="ＭＳ ゴシック" w:hAnsi="ＭＳ ゴシック" w:hint="eastAsia"/>
                      <w:sz w:val="10"/>
                    </w:rPr>
                    <w:t>よう</w:t>
                  </w:r>
                </w:rt>
                <w:rubyBase>
                  <w:r w:rsidR="00516F58">
                    <w:rPr>
                      <w:rFonts w:hint="eastAsia"/>
                    </w:rPr>
                    <w:t>溶</w:t>
                  </w:r>
                </w:rubyBase>
              </w:ruby>
            </w:r>
            <w:r w:rsidR="00516F5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16F58" w:rsidRPr="00516F58">
                    <w:rPr>
                      <w:rFonts w:ascii="ＭＳ ゴシック" w:hAnsi="ＭＳ ゴシック" w:hint="eastAsia"/>
                      <w:sz w:val="10"/>
                    </w:rPr>
                    <w:t>えき</w:t>
                  </w:r>
                </w:rt>
                <w:rubyBase>
                  <w:r w:rsidR="00516F58">
                    <w:rPr>
                      <w:rFonts w:hint="eastAsia"/>
                    </w:rPr>
                    <w:t>液</w:t>
                  </w:r>
                </w:rubyBase>
              </w:ruby>
            </w:r>
            <w:r>
              <w:rPr>
                <w:rFonts w:hint="eastAsia"/>
              </w:rPr>
              <w:t>の性質</w:t>
            </w:r>
          </w:p>
          <w:p w:rsidR="00FA2D5D" w:rsidRDefault="00FA2D5D" w:rsidP="008667F3">
            <w:r>
              <w:rPr>
                <w:rFonts w:hint="eastAsia"/>
              </w:rPr>
              <w:t>・青色リトマス紙を赤色に変える</w:t>
            </w:r>
            <w:r w:rsidR="00BE1D96">
              <w:rPr>
                <w:rFonts w:hint="eastAsia"/>
              </w:rPr>
              <w:t>。</w:t>
            </w:r>
          </w:p>
          <w:p w:rsidR="00FA2D5D" w:rsidRDefault="00FA2D5D" w:rsidP="008667F3">
            <w:r>
              <w:rPr>
                <w:rFonts w:hint="eastAsia"/>
              </w:rPr>
              <w:t>・</w:t>
            </w:r>
            <w:r>
              <w:t>BTB</w:t>
            </w:r>
            <w:r>
              <w:rPr>
                <w:rFonts w:hint="eastAsia"/>
              </w:rPr>
              <w:t>溶液を黄色に変える</w:t>
            </w:r>
            <w:r w:rsidR="00BE1D96">
              <w:rPr>
                <w:rFonts w:hint="eastAsia"/>
              </w:rPr>
              <w:t>。</w:t>
            </w:r>
          </w:p>
          <w:p w:rsidR="00FA2D5D" w:rsidRDefault="00FA2D5D" w:rsidP="008667F3">
            <w:r w:rsidRPr="00FA2D5D">
              <w:rPr>
                <w:rFonts w:hint="eastAsia"/>
              </w:rPr>
              <w:t>・マグネシウムリボンを入れると，水素が発生す</w:t>
            </w:r>
            <w:r>
              <w:rPr>
                <w:rFonts w:hint="eastAsia"/>
              </w:rPr>
              <w:t>る</w:t>
            </w:r>
            <w:r w:rsidR="00BE1D96">
              <w:rPr>
                <w:rFonts w:hint="eastAsia"/>
              </w:rPr>
              <w:t>。</w:t>
            </w:r>
          </w:p>
          <w:p w:rsidR="00FA2D5D" w:rsidRPr="007C516A" w:rsidRDefault="00FA2D5D" w:rsidP="008667F3">
            <w:r>
              <w:rPr>
                <w:rFonts w:hint="eastAsia"/>
              </w:rPr>
              <w:t>●アルカリ性の水溶液の性質</w:t>
            </w:r>
          </w:p>
          <w:p w:rsidR="00FA2D5D" w:rsidRDefault="00FA2D5D" w:rsidP="00FA2D5D">
            <w:r>
              <w:rPr>
                <w:rFonts w:hint="eastAsia"/>
              </w:rPr>
              <w:t>・赤色リトマス紙を青色に変える</w:t>
            </w:r>
            <w:r w:rsidR="00BE1D96">
              <w:rPr>
                <w:rFonts w:hint="eastAsia"/>
              </w:rPr>
              <w:t>。</w:t>
            </w:r>
          </w:p>
          <w:p w:rsidR="00FA2D5D" w:rsidRDefault="00FA2D5D" w:rsidP="00FA2D5D">
            <w:r>
              <w:rPr>
                <w:rFonts w:hint="eastAsia"/>
              </w:rPr>
              <w:t>・</w:t>
            </w:r>
            <w:r>
              <w:t>BTB</w:t>
            </w:r>
            <w:r>
              <w:rPr>
                <w:rFonts w:hint="eastAsia"/>
              </w:rPr>
              <w:t>溶液を青色に変える</w:t>
            </w:r>
            <w:r w:rsidR="00BE1D96">
              <w:rPr>
                <w:rFonts w:hint="eastAsia"/>
              </w:rPr>
              <w:t>。</w:t>
            </w:r>
          </w:p>
          <w:p w:rsidR="00FA2D5D" w:rsidRDefault="00FA2D5D" w:rsidP="00FA2D5D">
            <w:r w:rsidRPr="00FA2D5D">
              <w:rPr>
                <w:rFonts w:hint="eastAsia"/>
              </w:rPr>
              <w:t>・</w:t>
            </w:r>
            <w:r>
              <w:rPr>
                <w:rFonts w:hint="eastAsia"/>
              </w:rPr>
              <w:t>フェノールフタレイン溶液を赤色に変える</w:t>
            </w:r>
            <w:r w:rsidR="00BE1D96">
              <w:rPr>
                <w:rFonts w:hint="eastAsia"/>
              </w:rPr>
              <w:t>。</w:t>
            </w:r>
          </w:p>
          <w:p w:rsidR="008667F3" w:rsidRPr="007C516A" w:rsidRDefault="008667F3" w:rsidP="008667F3"/>
        </w:tc>
      </w:tr>
      <w:tr w:rsidR="008667F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 w:hint="eastAsia"/>
                <w:bdr w:val="single" w:sz="4" w:space="0" w:color="auto"/>
              </w:rPr>
              <w:t>２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8667F3" w:rsidRDefault="00F1072E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041CDB2B" wp14:editId="6210C3AE">
                  <wp:extent cx="104775" cy="104775"/>
                  <wp:effectExtent l="0" t="0" r="9525" b="9525"/>
                  <wp:docPr id="4" name="図 4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67DC" w:rsidRDefault="005E67DC" w:rsidP="008667F3">
            <w:pPr>
              <w:rPr>
                <w:rFonts w:ascii="Century" w:hAnsi="Century"/>
              </w:rPr>
            </w:pPr>
          </w:p>
          <w:p w:rsidR="009446F8" w:rsidRDefault="00F1072E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382FD9DB" wp14:editId="1EC572C3">
                  <wp:extent cx="109220" cy="109220"/>
                  <wp:effectExtent l="0" t="0" r="5080" b="5080"/>
                  <wp:docPr id="5" name="図 5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2ED1" w:rsidRDefault="00F1072E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17D07244" wp14:editId="32BC62DC">
                  <wp:extent cx="109220" cy="109220"/>
                  <wp:effectExtent l="0" t="0" r="5080" b="5080"/>
                  <wp:docPr id="6" name="図 6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2ED1" w:rsidRDefault="009E2ED1" w:rsidP="008667F3">
            <w:pPr>
              <w:rPr>
                <w:rFonts w:ascii="Century" w:hAnsi="Century"/>
              </w:rPr>
            </w:pPr>
          </w:p>
          <w:p w:rsidR="00D83E79" w:rsidRDefault="00F1072E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002968B1" wp14:editId="4FA20ED0">
                  <wp:extent cx="109220" cy="109220"/>
                  <wp:effectExtent l="0" t="0" r="5080" b="5080"/>
                  <wp:docPr id="7" name="図 7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67DC" w:rsidRDefault="005E67DC" w:rsidP="008667F3">
            <w:pPr>
              <w:rPr>
                <w:rFonts w:ascii="Century" w:hAnsi="Century"/>
              </w:rPr>
            </w:pPr>
          </w:p>
          <w:p w:rsidR="005E67DC" w:rsidRPr="001B2FB8" w:rsidRDefault="005E67DC" w:rsidP="008667F3">
            <w:pPr>
              <w:rPr>
                <w:rFonts w:ascii="Century" w:hAnsi="Century"/>
              </w:rPr>
            </w:pP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F2249A" w:rsidRDefault="008667F3" w:rsidP="00D83E79">
            <w:r w:rsidRPr="007C516A">
              <w:rPr>
                <w:rFonts w:hint="eastAsia"/>
              </w:rPr>
              <w:t>⑴</w:t>
            </w:r>
            <w:r w:rsidR="005B7AD9">
              <w:rPr>
                <w:rFonts w:hint="eastAsia"/>
              </w:rPr>
              <w:t>①</w:t>
            </w:r>
            <w:r w:rsidRPr="007C516A">
              <w:rPr>
                <w:rFonts w:hint="eastAsia"/>
              </w:rPr>
              <w:t xml:space="preserve">　</w:t>
            </w:r>
            <w:r w:rsidR="00752FB6">
              <w:rPr>
                <w:rFonts w:hint="eastAsia"/>
              </w:rPr>
              <w:t>陽</w:t>
            </w:r>
          </w:p>
          <w:p w:rsidR="005B7AD9" w:rsidRDefault="005B7AD9" w:rsidP="00D83E79">
            <w:r>
              <w:rPr>
                <w:rFonts w:hint="eastAsia"/>
              </w:rPr>
              <w:t xml:space="preserve">　②　</w:t>
            </w:r>
            <w:r w:rsidR="00752FB6">
              <w:rPr>
                <w:rFonts w:hint="eastAsia"/>
              </w:rPr>
              <w:t>青</w:t>
            </w:r>
          </w:p>
          <w:p w:rsidR="005B7AD9" w:rsidRDefault="008667F3" w:rsidP="00752FB6">
            <w:r w:rsidRPr="007C516A">
              <w:rPr>
                <w:rFonts w:hint="eastAsia"/>
              </w:rPr>
              <w:t>⑵</w:t>
            </w:r>
            <w:r w:rsidR="00752FB6">
              <w:rPr>
                <w:rFonts w:hint="eastAsia"/>
              </w:rPr>
              <w:t xml:space="preserve">　水酸化物イオン</w:t>
            </w:r>
          </w:p>
          <w:p w:rsidR="00752FB6" w:rsidRDefault="002B2F6C" w:rsidP="00752FB6">
            <w:r>
              <w:rPr>
                <w:rFonts w:hint="eastAsia"/>
              </w:rPr>
              <w:t>⑶</w:t>
            </w:r>
            <w:r w:rsidR="00752FB6">
              <w:rPr>
                <w:rFonts w:hint="eastAsia"/>
              </w:rPr>
              <w:t>①</w:t>
            </w:r>
            <w:r w:rsidR="00752FB6" w:rsidRPr="007C516A">
              <w:rPr>
                <w:rFonts w:hint="eastAsia"/>
              </w:rPr>
              <w:t xml:space="preserve">　</w:t>
            </w:r>
            <w:r w:rsidR="00752FB6">
              <w:rPr>
                <w:rFonts w:hint="eastAsia"/>
              </w:rPr>
              <w:t>陰</w:t>
            </w:r>
          </w:p>
          <w:p w:rsidR="002B2F6C" w:rsidRDefault="00752FB6" w:rsidP="009446F8">
            <w:r>
              <w:rPr>
                <w:rFonts w:hint="eastAsia"/>
              </w:rPr>
              <w:t xml:space="preserve">　②　赤</w:t>
            </w:r>
          </w:p>
          <w:p w:rsidR="008667F3" w:rsidRDefault="002B2F6C" w:rsidP="00752FB6">
            <w:r>
              <w:rPr>
                <w:rFonts w:hint="eastAsia"/>
              </w:rPr>
              <w:t>⑷</w:t>
            </w:r>
            <w:r w:rsidR="001F6F3C">
              <w:rPr>
                <w:rFonts w:hint="eastAsia"/>
              </w:rPr>
              <w:t xml:space="preserve">　</w:t>
            </w:r>
            <w:r w:rsidR="00752FB6">
              <w:rPr>
                <w:rFonts w:hint="eastAsia"/>
              </w:rPr>
              <w:t>水素イオン</w:t>
            </w:r>
          </w:p>
          <w:p w:rsidR="00BE5705" w:rsidRPr="007C516A" w:rsidRDefault="00BE5705" w:rsidP="00934CF0"/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２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BE1D96" w:rsidRDefault="0029615C" w:rsidP="00F5753F">
            <w:r>
              <w:rPr>
                <w:rFonts w:hint="eastAsia"/>
              </w:rPr>
              <w:t>⑴⑵</w:t>
            </w:r>
            <w:r w:rsidR="00F5753F" w:rsidRPr="00F5753F">
              <w:rPr>
                <w:rFonts w:hint="eastAsia"/>
              </w:rPr>
              <w:t xml:space="preserve">　アルカリ</w:t>
            </w:r>
          </w:p>
          <w:p w:rsidR="00BE1D96" w:rsidRDefault="00BE1D96" w:rsidP="00F5753F">
            <w:r>
              <w:rPr>
                <w:rFonts w:hint="eastAsia"/>
              </w:rPr>
              <w:t>・</w:t>
            </w:r>
            <w:r w:rsidR="00F5753F" w:rsidRPr="00F5753F">
              <w:rPr>
                <w:rFonts w:hint="eastAsia"/>
              </w:rPr>
              <w:t>水溶液</w:t>
            </w:r>
            <w:r w:rsidR="0029615C">
              <w:rPr>
                <w:rFonts w:hint="eastAsia"/>
              </w:rPr>
              <w:t>中で</w:t>
            </w:r>
            <w:r w:rsidR="00516F5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16F58" w:rsidRPr="00516F58">
                    <w:rPr>
                      <w:rFonts w:ascii="ＭＳ ゴシック" w:hAnsi="ＭＳ ゴシック" w:hint="eastAsia"/>
                      <w:sz w:val="10"/>
                    </w:rPr>
                    <w:t>でん</w:t>
                  </w:r>
                </w:rt>
                <w:rubyBase>
                  <w:r w:rsidR="00516F58">
                    <w:rPr>
                      <w:rFonts w:hint="eastAsia"/>
                    </w:rPr>
                    <w:t>電</w:t>
                  </w:r>
                </w:rubyBase>
              </w:ruby>
            </w:r>
            <w:r w:rsidR="00516F5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16F58" w:rsidRPr="00516F58">
                    <w:rPr>
                      <w:rFonts w:ascii="ＭＳ ゴシック" w:hAnsi="ＭＳ ゴシック" w:hint="eastAsia"/>
                      <w:sz w:val="10"/>
                    </w:rPr>
                    <w:t>り</w:t>
                  </w:r>
                </w:rt>
                <w:rubyBase>
                  <w:r w:rsidR="00516F58">
                    <w:rPr>
                      <w:rFonts w:hint="eastAsia"/>
                    </w:rPr>
                    <w:t>離</w:t>
                  </w:r>
                </w:rubyBase>
              </w:ruby>
            </w:r>
            <w:r w:rsidR="0029615C">
              <w:rPr>
                <w:rFonts w:hint="eastAsia"/>
              </w:rPr>
              <w:t>して，</w:t>
            </w:r>
            <w:r w:rsidR="00F5753F" w:rsidRPr="00F5753F">
              <w:rPr>
                <w:rFonts w:hint="eastAsia"/>
              </w:rPr>
              <w:t>水酸化物イオン</w:t>
            </w:r>
            <w:r w:rsidR="00F5753F" w:rsidRPr="00F5753F">
              <w:rPr>
                <w:rFonts w:hint="eastAsia"/>
              </w:rPr>
              <w:t>OH</w:t>
            </w:r>
            <w:r w:rsidR="009B6272" w:rsidRPr="009B6272">
              <w:rPr>
                <w:rFonts w:hint="eastAsia"/>
                <w:vertAlign w:val="superscript"/>
              </w:rPr>
              <w:t>－</w:t>
            </w:r>
            <w:r w:rsidR="0029615C">
              <w:rPr>
                <w:rFonts w:hint="eastAsia"/>
              </w:rPr>
              <w:t>を生じる</w:t>
            </w:r>
            <w:r>
              <w:rPr>
                <w:rFonts w:hint="eastAsia"/>
              </w:rPr>
              <w:t>物質</w:t>
            </w:r>
            <w:r w:rsidR="00F5753F" w:rsidRPr="00F5753F">
              <w:rPr>
                <w:rFonts w:hint="eastAsia"/>
              </w:rPr>
              <w:t>。</w:t>
            </w:r>
          </w:p>
          <w:p w:rsidR="00F5753F" w:rsidRPr="00F5753F" w:rsidRDefault="00BE1D96" w:rsidP="00F5753F">
            <w:r>
              <w:rPr>
                <w:rFonts w:hint="eastAsia"/>
              </w:rPr>
              <w:t>・</w:t>
            </w:r>
            <w:r w:rsidR="00F5753F" w:rsidRPr="00F5753F">
              <w:rPr>
                <w:rFonts w:hint="eastAsia"/>
              </w:rPr>
              <w:t>水酸化物イオンは</w:t>
            </w:r>
            <w:r w:rsidR="009B6272" w:rsidRPr="009B6272">
              <w:rPr>
                <w:rFonts w:hint="eastAsia"/>
              </w:rPr>
              <w:t>－</w:t>
            </w:r>
            <w:r w:rsidR="00F5753F" w:rsidRPr="00F5753F">
              <w:rPr>
                <w:rFonts w:hint="eastAsia"/>
              </w:rPr>
              <w:t>の電気を帯びているので陽極に</w:t>
            </w:r>
            <w:r w:rsidR="0029615C">
              <w:rPr>
                <w:rFonts w:hint="eastAsia"/>
              </w:rPr>
              <w:t>向かって移動する</w:t>
            </w:r>
            <w:r w:rsidR="00F5753F" w:rsidRPr="00F5753F">
              <w:rPr>
                <w:rFonts w:hint="eastAsia"/>
              </w:rPr>
              <w:t>ため，赤色リトマス紙</w:t>
            </w:r>
            <w:r>
              <w:rPr>
                <w:rFonts w:hint="eastAsia"/>
              </w:rPr>
              <w:t>の陽極側</w:t>
            </w:r>
            <w:r w:rsidR="00F5753F" w:rsidRPr="00F5753F">
              <w:rPr>
                <w:rFonts w:hint="eastAsia"/>
              </w:rPr>
              <w:t>が青色に変わる。</w:t>
            </w:r>
          </w:p>
          <w:p w:rsidR="00BE1D96" w:rsidRDefault="0029615C" w:rsidP="00F5753F">
            <w:r>
              <w:rPr>
                <w:rFonts w:hint="eastAsia"/>
              </w:rPr>
              <w:t>⑶⑷</w:t>
            </w:r>
            <w:r w:rsidR="00F5753F" w:rsidRPr="00F575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酸</w:t>
            </w:r>
          </w:p>
          <w:p w:rsidR="00BE1D96" w:rsidRDefault="00BE1D96" w:rsidP="00F5753F">
            <w:r>
              <w:rPr>
                <w:rFonts w:hint="eastAsia"/>
              </w:rPr>
              <w:t>・</w:t>
            </w:r>
            <w:r w:rsidR="0029615C" w:rsidRPr="00F5753F">
              <w:rPr>
                <w:rFonts w:hint="eastAsia"/>
              </w:rPr>
              <w:t>水溶液</w:t>
            </w:r>
            <w:r w:rsidR="0029615C">
              <w:rPr>
                <w:rFonts w:hint="eastAsia"/>
              </w:rPr>
              <w:t>中で電離して，水素</w:t>
            </w:r>
            <w:r w:rsidR="0029615C" w:rsidRPr="00F5753F">
              <w:rPr>
                <w:rFonts w:hint="eastAsia"/>
              </w:rPr>
              <w:t>イオン</w:t>
            </w:r>
            <w:r w:rsidR="0029615C" w:rsidRPr="00F5753F">
              <w:rPr>
                <w:rFonts w:hint="eastAsia"/>
              </w:rPr>
              <w:t>H</w:t>
            </w:r>
            <w:r w:rsidR="0029615C">
              <w:rPr>
                <w:rFonts w:hint="eastAsia"/>
                <w:vertAlign w:val="superscript"/>
              </w:rPr>
              <w:t>＋</w:t>
            </w:r>
            <w:r w:rsidR="0029615C">
              <w:rPr>
                <w:rFonts w:hint="eastAsia"/>
              </w:rPr>
              <w:t>を生じる</w:t>
            </w:r>
            <w:r>
              <w:rPr>
                <w:rFonts w:hint="eastAsia"/>
              </w:rPr>
              <w:t>物質</w:t>
            </w:r>
            <w:r w:rsidR="0029615C" w:rsidRPr="00F5753F">
              <w:rPr>
                <w:rFonts w:hint="eastAsia"/>
              </w:rPr>
              <w:t>。</w:t>
            </w:r>
          </w:p>
          <w:p w:rsidR="00F5753F" w:rsidRPr="00F5753F" w:rsidRDefault="00BE1D96" w:rsidP="00F5753F">
            <w:r>
              <w:rPr>
                <w:rFonts w:hint="eastAsia"/>
              </w:rPr>
              <w:t>・</w:t>
            </w:r>
            <w:r w:rsidR="0029615C">
              <w:rPr>
                <w:rFonts w:hint="eastAsia"/>
              </w:rPr>
              <w:t>水素</w:t>
            </w:r>
            <w:r w:rsidR="0029615C" w:rsidRPr="00F5753F">
              <w:rPr>
                <w:rFonts w:hint="eastAsia"/>
              </w:rPr>
              <w:t>イオンは</w:t>
            </w:r>
            <w:r w:rsidR="0029615C">
              <w:rPr>
                <w:rFonts w:hint="eastAsia"/>
              </w:rPr>
              <w:t>＋</w:t>
            </w:r>
            <w:r w:rsidR="0029615C" w:rsidRPr="00F5753F">
              <w:rPr>
                <w:rFonts w:hint="eastAsia"/>
              </w:rPr>
              <w:t>の電気を帯びているので</w:t>
            </w:r>
            <w:r w:rsidR="00516F5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16F58" w:rsidRPr="00516F58">
                    <w:rPr>
                      <w:rFonts w:ascii="ＭＳ ゴシック" w:hAnsi="ＭＳ ゴシック" w:hint="eastAsia"/>
                      <w:sz w:val="10"/>
                    </w:rPr>
                    <w:t>いん</w:t>
                  </w:r>
                </w:rt>
                <w:rubyBase>
                  <w:r w:rsidR="00516F58">
                    <w:rPr>
                      <w:rFonts w:hint="eastAsia"/>
                    </w:rPr>
                    <w:t>陰</w:t>
                  </w:r>
                </w:rubyBase>
              </w:ruby>
            </w:r>
            <w:r w:rsidR="00516F5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16F58" w:rsidRPr="00516F58">
                    <w:rPr>
                      <w:rFonts w:ascii="ＭＳ ゴシック" w:hAnsi="ＭＳ ゴシック" w:hint="eastAsia"/>
                      <w:sz w:val="10"/>
                    </w:rPr>
                    <w:t>きょく</w:t>
                  </w:r>
                </w:rt>
                <w:rubyBase>
                  <w:r w:rsidR="00516F58">
                    <w:rPr>
                      <w:rFonts w:hint="eastAsia"/>
                    </w:rPr>
                    <w:t>極</w:t>
                  </w:r>
                </w:rubyBase>
              </w:ruby>
            </w:r>
            <w:r w:rsidR="0029615C" w:rsidRPr="00F5753F">
              <w:rPr>
                <w:rFonts w:hint="eastAsia"/>
              </w:rPr>
              <w:t>に</w:t>
            </w:r>
            <w:r w:rsidR="0029615C">
              <w:rPr>
                <w:rFonts w:hint="eastAsia"/>
              </w:rPr>
              <w:t>向かって移動する</w:t>
            </w:r>
            <w:r w:rsidR="0029615C" w:rsidRPr="00F5753F">
              <w:rPr>
                <w:rFonts w:hint="eastAsia"/>
              </w:rPr>
              <w:t>ため，</w:t>
            </w:r>
            <w:r w:rsidR="0029615C">
              <w:rPr>
                <w:rFonts w:hint="eastAsia"/>
              </w:rPr>
              <w:t>青</w:t>
            </w:r>
            <w:r w:rsidR="0029615C" w:rsidRPr="00F5753F">
              <w:rPr>
                <w:rFonts w:hint="eastAsia"/>
              </w:rPr>
              <w:t>色リトマス紙</w:t>
            </w:r>
            <w:r>
              <w:rPr>
                <w:rFonts w:hint="eastAsia"/>
              </w:rPr>
              <w:t>の陰極側</w:t>
            </w:r>
            <w:r w:rsidR="0029615C" w:rsidRPr="00F5753F">
              <w:rPr>
                <w:rFonts w:hint="eastAsia"/>
              </w:rPr>
              <w:t>が</w:t>
            </w:r>
            <w:r w:rsidR="0029615C">
              <w:rPr>
                <w:rFonts w:hint="eastAsia"/>
              </w:rPr>
              <w:t>赤</w:t>
            </w:r>
            <w:r w:rsidR="0029615C" w:rsidRPr="00F5753F">
              <w:rPr>
                <w:rFonts w:hint="eastAsia"/>
              </w:rPr>
              <w:t>色に変わる。</w:t>
            </w:r>
          </w:p>
          <w:p w:rsidR="00D730B4" w:rsidRPr="007C516A" w:rsidRDefault="00D730B4" w:rsidP="00D730B4"/>
        </w:tc>
      </w:tr>
    </w:tbl>
    <w:p w:rsidR="00E96574" w:rsidRDefault="00E96574" w:rsidP="008667F3"/>
    <w:sectPr w:rsidR="00E96574" w:rsidSect="007133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737" w:bottom="737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B38" w:rsidRDefault="00172B38" w:rsidP="00E96574">
      <w:r>
        <w:separator/>
      </w:r>
    </w:p>
  </w:endnote>
  <w:endnote w:type="continuationSeparator" w:id="0">
    <w:p w:rsidR="00172B38" w:rsidRDefault="00172B38" w:rsidP="00E9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15B" w:rsidRDefault="0057315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15B" w:rsidRDefault="0057315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15B" w:rsidRDefault="005731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B38" w:rsidRDefault="00172B38" w:rsidP="00E96574">
      <w:r>
        <w:separator/>
      </w:r>
    </w:p>
  </w:footnote>
  <w:footnote w:type="continuationSeparator" w:id="0">
    <w:p w:rsidR="00172B38" w:rsidRDefault="00172B38" w:rsidP="00E96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15B" w:rsidRDefault="005731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15B" w:rsidRDefault="0057315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 w:rsidRPr="00604FC9">
      <w:rPr>
        <w:rFonts w:ascii="ＭＳ Ｐゴシック" w:eastAsia="ＭＳ Ｐゴシック" w:hAnsi="ＭＳ Ｐゴシック" w:hint="eastAsia"/>
        <w:b/>
        <w:color w:val="000000"/>
        <w:sz w:val="26"/>
        <w:szCs w:val="26"/>
      </w:rPr>
      <w:t>解答プリント「</w:t>
    </w:r>
    <w:r w:rsidRPr="00604FC9">
      <w:rPr>
        <w:rFonts w:ascii="ＭＳ Ｐゴシック" w:eastAsia="ＭＳ Ｐゴシック" w:hAnsi="ＭＳ Ｐゴシック" w:hint="eastAsia"/>
        <w:b/>
        <w:sz w:val="26"/>
        <w:szCs w:val="26"/>
      </w:rPr>
      <w:t>中学</w:t>
    </w:r>
    <w:r w:rsidR="003A7B03">
      <w:rPr>
        <w:rFonts w:ascii="ＭＳ Ｐゴシック" w:eastAsia="ＭＳ Ｐゴシック" w:hAnsi="ＭＳ Ｐゴシック" w:hint="eastAsia"/>
        <w:b/>
        <w:sz w:val="26"/>
        <w:szCs w:val="26"/>
      </w:rPr>
      <w:t>３</w:t>
    </w:r>
    <w:r w:rsidRPr="00604FC9">
      <w:rPr>
        <w:rFonts w:ascii="ＭＳ Ｐゴシック" w:eastAsia="ＭＳ Ｐゴシック" w:hAnsi="ＭＳ Ｐゴシック" w:hint="eastAsia"/>
        <w:b/>
        <w:sz w:val="26"/>
        <w:szCs w:val="26"/>
      </w:rPr>
      <w:t>年理科・第</w:t>
    </w:r>
    <w:r w:rsidR="003A7B03">
      <w:rPr>
        <w:rFonts w:ascii="ＭＳ Ｐゴシック" w:eastAsia="ＭＳ Ｐゴシック" w:hAnsi="ＭＳ Ｐゴシック" w:hint="eastAsia"/>
        <w:b/>
        <w:sz w:val="26"/>
        <w:szCs w:val="26"/>
      </w:rPr>
      <w:t>１</w:t>
    </w:r>
    <w:r w:rsidRPr="00604FC9">
      <w:rPr>
        <w:rFonts w:ascii="ＭＳ Ｐゴシック" w:eastAsia="ＭＳ Ｐゴシック" w:hAnsi="ＭＳ Ｐゴシック" w:hint="eastAsia"/>
        <w:b/>
        <w:sz w:val="26"/>
        <w:szCs w:val="26"/>
      </w:rPr>
      <w:t>分野」</w:t>
    </w:r>
  </w:p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</w:p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 w:hint="eastAsia"/>
        <w:b/>
        <w:sz w:val="26"/>
        <w:szCs w:val="26"/>
      </w:rPr>
      <w:t>■確認プリント</w:t>
    </w:r>
  </w:p>
  <w:p w:rsidR="004451ED" w:rsidRPr="004451ED" w:rsidRDefault="00552E1C" w:rsidP="004451ED">
    <w:pPr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/>
        <w:b/>
        <w:sz w:val="26"/>
        <w:szCs w:val="26"/>
      </w:rPr>
      <w:t>2</w:t>
    </w:r>
    <w:r w:rsidR="0057315B">
      <w:rPr>
        <w:rFonts w:ascii="ＭＳ Ｐゴシック" w:eastAsia="ＭＳ Ｐゴシック" w:hAnsi="ＭＳ Ｐゴシック"/>
        <w:b/>
        <w:sz w:val="26"/>
        <w:szCs w:val="26"/>
      </w:rPr>
      <w:t>3</w:t>
    </w:r>
    <w:r w:rsidR="00E96574">
      <w:rPr>
        <w:rFonts w:ascii="ＭＳ Ｐゴシック" w:eastAsia="ＭＳ Ｐゴシック" w:hAnsi="ＭＳ Ｐゴシック" w:hint="eastAsia"/>
        <w:b/>
        <w:sz w:val="26"/>
        <w:szCs w:val="26"/>
      </w:rPr>
      <w:t xml:space="preserve">　</w:t>
    </w:r>
    <w:r w:rsidR="0057315B" w:rsidRPr="0057315B">
      <w:rPr>
        <w:rFonts w:ascii="ＭＳ Ｐゴシック" w:eastAsia="ＭＳ Ｐゴシック" w:hAnsi="ＭＳ Ｐゴシック" w:hint="eastAsia"/>
        <w:b/>
        <w:sz w:val="26"/>
        <w:szCs w:val="26"/>
      </w:rPr>
      <w:t>酸・アルカリとイオン</w:t>
    </w:r>
    <w:r w:rsidR="00B1798A">
      <w:rPr>
        <w:rFonts w:ascii="ＭＳ Ｐゴシック" w:eastAsia="ＭＳ Ｐゴシック" w:hAnsi="ＭＳ Ｐゴシック" w:hint="eastAsia"/>
        <w:b/>
        <w:sz w:val="26"/>
        <w:szCs w:val="26"/>
      </w:rPr>
      <w:t>①</w:t>
    </w:r>
  </w:p>
  <w:p w:rsidR="00E96574" w:rsidRPr="00E96574" w:rsidRDefault="00E96574" w:rsidP="00E96574">
    <w:pPr>
      <w:tabs>
        <w:tab w:val="right" w:pos="10036"/>
      </w:tabs>
      <w:snapToGrid w:val="0"/>
      <w:jc w:val="right"/>
      <w:textAlignment w:val="bottom"/>
    </w:pPr>
    <w:r>
      <w:t>【評価の観点】</w:t>
    </w:r>
    <w:r w:rsidR="00F1072E">
      <w:rPr>
        <w:noProof/>
      </w:rPr>
      <w:drawing>
        <wp:inline distT="0" distB="0" distL="0" distR="0" wp14:anchorId="1813ABCE" wp14:editId="45B2AB3E">
          <wp:extent cx="109220" cy="109220"/>
          <wp:effectExtent l="0" t="0" r="5080" b="5080"/>
          <wp:docPr id="8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" cy="109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：思考・表現</w:t>
    </w:r>
    <w:r w:rsidR="006D650D">
      <w:t xml:space="preserve">　　</w:t>
    </w:r>
    <w:r w:rsidR="00F1072E">
      <w:rPr>
        <w:noProof/>
      </w:rPr>
      <w:drawing>
        <wp:inline distT="0" distB="0" distL="0" distR="0" wp14:anchorId="72604635" wp14:editId="7272538A">
          <wp:extent cx="109220" cy="109220"/>
          <wp:effectExtent l="0" t="0" r="5080" b="5080"/>
          <wp:docPr id="9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" cy="109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：技能</w:t>
    </w:r>
    <w:r w:rsidR="006D650D">
      <w:t xml:space="preserve">　　</w:t>
    </w:r>
    <w:r w:rsidR="00F1072E">
      <w:rPr>
        <w:noProof/>
      </w:rPr>
      <w:drawing>
        <wp:inline distT="0" distB="0" distL="0" distR="0" wp14:anchorId="26FBD1BE" wp14:editId="25AA1C33">
          <wp:extent cx="109220" cy="109220"/>
          <wp:effectExtent l="0" t="0" r="5080" b="5080"/>
          <wp:docPr id="10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" cy="109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：知識・理解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8.25pt;visibility:visible" o:bullet="t">
        <v:imagedata r:id="rId1" o:title=""/>
      </v:shape>
    </w:pict>
  </w:numPicBullet>
  <w:abstractNum w:abstractNumId="0">
    <w:nsid w:val="FFFFFF1D"/>
    <w:multiLevelType w:val="multilevel"/>
    <w:tmpl w:val="F104BD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74"/>
    <w:rsid w:val="00031348"/>
    <w:rsid w:val="00031E9B"/>
    <w:rsid w:val="00066DF3"/>
    <w:rsid w:val="000911B2"/>
    <w:rsid w:val="000D69F2"/>
    <w:rsid w:val="00172B38"/>
    <w:rsid w:val="00192D37"/>
    <w:rsid w:val="001B2FB8"/>
    <w:rsid w:val="001F233D"/>
    <w:rsid w:val="001F6F3C"/>
    <w:rsid w:val="00247BF0"/>
    <w:rsid w:val="0029615C"/>
    <w:rsid w:val="002B2F6C"/>
    <w:rsid w:val="002F0D6B"/>
    <w:rsid w:val="002F4F2C"/>
    <w:rsid w:val="00381D4B"/>
    <w:rsid w:val="003A4AF6"/>
    <w:rsid w:val="003A7B03"/>
    <w:rsid w:val="003E7A79"/>
    <w:rsid w:val="004451ED"/>
    <w:rsid w:val="00466B9F"/>
    <w:rsid w:val="00492421"/>
    <w:rsid w:val="004A411F"/>
    <w:rsid w:val="004D1CE4"/>
    <w:rsid w:val="004F378F"/>
    <w:rsid w:val="00504205"/>
    <w:rsid w:val="00504F9E"/>
    <w:rsid w:val="00516F58"/>
    <w:rsid w:val="00543CC3"/>
    <w:rsid w:val="00552E1C"/>
    <w:rsid w:val="0057315B"/>
    <w:rsid w:val="0058758B"/>
    <w:rsid w:val="005B3E0A"/>
    <w:rsid w:val="005B7AD9"/>
    <w:rsid w:val="005E67DC"/>
    <w:rsid w:val="00622F25"/>
    <w:rsid w:val="006A6BC7"/>
    <w:rsid w:val="006D4BC9"/>
    <w:rsid w:val="006D650D"/>
    <w:rsid w:val="006F5EB4"/>
    <w:rsid w:val="007133BC"/>
    <w:rsid w:val="0073135F"/>
    <w:rsid w:val="00734804"/>
    <w:rsid w:val="00746BF1"/>
    <w:rsid w:val="00752FB6"/>
    <w:rsid w:val="00774F8A"/>
    <w:rsid w:val="007B3761"/>
    <w:rsid w:val="007C516A"/>
    <w:rsid w:val="008667F3"/>
    <w:rsid w:val="00930D53"/>
    <w:rsid w:val="00934CF0"/>
    <w:rsid w:val="00942E49"/>
    <w:rsid w:val="009446F8"/>
    <w:rsid w:val="009B6272"/>
    <w:rsid w:val="009E2ED1"/>
    <w:rsid w:val="00B11DAD"/>
    <w:rsid w:val="00B1798A"/>
    <w:rsid w:val="00B75E63"/>
    <w:rsid w:val="00BA0849"/>
    <w:rsid w:val="00BA7DE6"/>
    <w:rsid w:val="00BC362C"/>
    <w:rsid w:val="00BC5163"/>
    <w:rsid w:val="00BE1D96"/>
    <w:rsid w:val="00BE5705"/>
    <w:rsid w:val="00BF2A73"/>
    <w:rsid w:val="00BF3350"/>
    <w:rsid w:val="00C10C73"/>
    <w:rsid w:val="00C252A7"/>
    <w:rsid w:val="00C33631"/>
    <w:rsid w:val="00C43CDF"/>
    <w:rsid w:val="00D3383A"/>
    <w:rsid w:val="00D34693"/>
    <w:rsid w:val="00D35D71"/>
    <w:rsid w:val="00D368F7"/>
    <w:rsid w:val="00D730B4"/>
    <w:rsid w:val="00D74064"/>
    <w:rsid w:val="00D83E79"/>
    <w:rsid w:val="00D9430D"/>
    <w:rsid w:val="00DA60F2"/>
    <w:rsid w:val="00DD4125"/>
    <w:rsid w:val="00E71671"/>
    <w:rsid w:val="00E96574"/>
    <w:rsid w:val="00EC4A5D"/>
    <w:rsid w:val="00F03AF8"/>
    <w:rsid w:val="00F1072E"/>
    <w:rsid w:val="00F2249A"/>
    <w:rsid w:val="00F5612F"/>
    <w:rsid w:val="00F5753F"/>
    <w:rsid w:val="00F74488"/>
    <w:rsid w:val="00FA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9CF6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574"/>
  </w:style>
  <w:style w:type="paragraph" w:styleId="a5">
    <w:name w:val="footer"/>
    <w:basedOn w:val="a"/>
    <w:link w:val="a6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574"/>
  </w:style>
  <w:style w:type="paragraph" w:styleId="a7">
    <w:name w:val="Balloon Text"/>
    <w:basedOn w:val="a"/>
    <w:link w:val="a8"/>
    <w:uiPriority w:val="99"/>
    <w:semiHidden/>
    <w:unhideWhenUsed/>
    <w:rsid w:val="00E96574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667F3"/>
    <w:rPr>
      <w:rFonts w:ascii="Century" w:hAnsi="Century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574"/>
  </w:style>
  <w:style w:type="paragraph" w:styleId="a5">
    <w:name w:val="footer"/>
    <w:basedOn w:val="a"/>
    <w:link w:val="a6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574"/>
  </w:style>
  <w:style w:type="paragraph" w:styleId="a7">
    <w:name w:val="Balloon Text"/>
    <w:basedOn w:val="a"/>
    <w:link w:val="a8"/>
    <w:uiPriority w:val="99"/>
    <w:semiHidden/>
    <w:unhideWhenUsed/>
    <w:rsid w:val="00E96574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667F3"/>
    <w:rPr>
      <w:rFonts w:ascii="Century" w:hAnsi="Century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BFBA322252BE42BA9610254779AACD" ma:contentTypeVersion="0" ma:contentTypeDescription="新しいドキュメントを作成します。" ma:contentTypeScope="" ma:versionID="e96e2fac7e7c27fdfde7e5e359c8e43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1B68117-3C9A-4A7C-B85B-3C73FD646FF6}"/>
</file>

<file path=customXml/itemProps2.xml><?xml version="1.0" encoding="utf-8"?>
<ds:datastoreItem xmlns:ds="http://schemas.openxmlformats.org/officeDocument/2006/customXml" ds:itemID="{265CF34D-9919-4DD0-BC74-7784E39CA9C2}"/>
</file>

<file path=customXml/itemProps3.xml><?xml version="1.0" encoding="utf-8"?>
<ds:datastoreItem xmlns:ds="http://schemas.openxmlformats.org/officeDocument/2006/customXml" ds:itemID="{C80C4671-F22B-4498-8677-E07E41345E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Links>
    <vt:vector size="42" baseType="variant">
      <vt:variant>
        <vt:i4>-1961920524</vt:i4>
      </vt:variant>
      <vt:variant>
        <vt:i4>2068</vt:i4>
      </vt:variant>
      <vt:variant>
        <vt:i4>1025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2076</vt:i4>
      </vt:variant>
      <vt:variant>
        <vt:i4>1026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2082</vt:i4>
      </vt:variant>
      <vt:variant>
        <vt:i4>1027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2514</vt:i4>
      </vt:variant>
      <vt:variant>
        <vt:i4>1028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2520</vt:i4>
      </vt:variant>
      <vt:variant>
        <vt:i4>1029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2524</vt:i4>
      </vt:variant>
      <vt:variant>
        <vt:i4>1030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2530</vt:i4>
      </vt:variant>
      <vt:variant>
        <vt:i4>1031</vt:i4>
      </vt:variant>
      <vt:variant>
        <vt:i4>1</vt:i4>
      </vt:variant>
      <vt:variant>
        <vt:lpwstr>知識アイコン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2014-09-19T08:33:00Z</dcterms:created>
  <dcterms:modified xsi:type="dcterms:W3CDTF">2014-10-28T02:12:00Z</dcterms:modified>
</cp:coreProperties>
</file>