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bookmarkStart w:id="0" w:name="_GoBack"/>
      <w:bookmarkEnd w:id="0"/>
      <w:r w:rsidRPr="00CF2F62">
        <w:rPr>
          <w:rFonts w:asciiTheme="majorEastAsia" w:eastAsiaTheme="majorEastAsia" w:hAnsiTheme="majorEastAsia" w:cs="ＭＳゴシック" w:hint="eastAsia"/>
          <w:b/>
          <w:color w:val="000000"/>
          <w:kern w:val="0"/>
          <w:sz w:val="22"/>
        </w:rPr>
        <w:t>大阪府立</w:t>
      </w:r>
      <w:r w:rsidR="00646FB9">
        <w:rPr>
          <w:rFonts w:asciiTheme="majorEastAsia" w:eastAsiaTheme="majorEastAsia" w:hAnsiTheme="majorEastAsia" w:cs="ＭＳゴシック" w:hint="eastAsia"/>
          <w:b/>
          <w:color w:val="000000"/>
          <w:kern w:val="0"/>
          <w:sz w:val="22"/>
        </w:rPr>
        <w:t>大正白稜</w:t>
      </w:r>
      <w:r w:rsidR="008B61F9" w:rsidRPr="00CF2F62">
        <w:rPr>
          <w:rFonts w:asciiTheme="majorEastAsia" w:eastAsiaTheme="majorEastAsia" w:hAnsiTheme="majorEastAsia" w:cs="ＭＳゴシック" w:hint="eastAsia"/>
          <w:b/>
          <w:color w:val="000000"/>
          <w:kern w:val="0"/>
          <w:sz w:val="22"/>
        </w:rPr>
        <w:t>高等</w:t>
      </w:r>
      <w:r w:rsidR="001B0E8B" w:rsidRPr="00CF2F62">
        <w:rPr>
          <w:rFonts w:asciiTheme="majorEastAsia" w:eastAsiaTheme="majorEastAsia" w:hAnsiTheme="majorEastAsia" w:cs="ＭＳゴシック" w:hint="eastAsia"/>
          <w:b/>
          <w:color w:val="000000"/>
          <w:kern w:val="0"/>
          <w:sz w:val="22"/>
        </w:rPr>
        <w:t>学校</w:t>
      </w:r>
      <w:r w:rsidRPr="00CF2F62">
        <w:rPr>
          <w:rFonts w:asciiTheme="majorEastAsia" w:eastAsiaTheme="majorEastAsia" w:hAnsiTheme="majorEastAsia" w:cs="ＭＳゴシック" w:hint="eastAsia"/>
          <w:b/>
          <w:color w:val="000000"/>
          <w:kern w:val="0"/>
          <w:sz w:val="22"/>
        </w:rPr>
        <w:t>・学校</w:t>
      </w:r>
      <w:r w:rsidR="001B0E8B" w:rsidRPr="00CF2F62">
        <w:rPr>
          <w:rFonts w:asciiTheme="majorEastAsia" w:eastAsiaTheme="majorEastAsia" w:hAnsiTheme="majorEastAsia" w:cs="ＭＳゴシック" w:hint="eastAsia"/>
          <w:b/>
          <w:color w:val="000000"/>
          <w:kern w:val="0"/>
          <w:sz w:val="22"/>
        </w:rPr>
        <w:t>食堂営業及び</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BB795F">
      <w:pPr>
        <w:autoSpaceDE w:val="0"/>
        <w:autoSpaceDN w:val="0"/>
        <w:adjustRightInd w:val="0"/>
        <w:spacing w:line="240" w:lineRule="atLeast"/>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BB795F">
      <w:pPr>
        <w:autoSpaceDE w:val="0"/>
        <w:autoSpaceDN w:val="0"/>
        <w:adjustRightInd w:val="0"/>
        <w:spacing w:line="240" w:lineRule="atLeast"/>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B17E59" w:rsidRPr="008B61F9" w:rsidRDefault="001B0E8B" w:rsidP="008B61F9">
      <w:pPr>
        <w:pStyle w:val="aa"/>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977"/>
        <w:gridCol w:w="709"/>
        <w:gridCol w:w="2693"/>
      </w:tblGrid>
      <w:tr w:rsidR="009178A1" w:rsidRPr="000459DE" w:rsidTr="00BB5A91">
        <w:trPr>
          <w:trHeight w:val="359"/>
        </w:trPr>
        <w:tc>
          <w:tcPr>
            <w:tcW w:w="3260"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widowControl/>
              <w:spacing w:line="0" w:lineRule="atLeast"/>
              <w:jc w:val="center"/>
              <w:rPr>
                <w:rFonts w:asciiTheme="minorEastAsia" w:hAnsiTheme="minorEastAsia"/>
                <w:sz w:val="18"/>
                <w:szCs w:val="18"/>
              </w:rPr>
            </w:pPr>
            <w:r w:rsidRPr="000459DE">
              <w:rPr>
                <w:rFonts w:asciiTheme="minorEastAsia" w:hAnsiTheme="minorEastAsia" w:hint="eastAsia"/>
                <w:sz w:val="18"/>
                <w:szCs w:val="18"/>
              </w:rPr>
              <w:t>使用許可場所／所在地</w:t>
            </w:r>
          </w:p>
        </w:tc>
        <w:tc>
          <w:tcPr>
            <w:tcW w:w="2977"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使用許可面積</w:t>
            </w:r>
          </w:p>
        </w:tc>
        <w:tc>
          <w:tcPr>
            <w:tcW w:w="709" w:type="dxa"/>
            <w:tcBorders>
              <w:top w:val="single" w:sz="4" w:space="0" w:color="auto"/>
              <w:left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276150">
            <w:pPr>
              <w:spacing w:line="0" w:lineRule="atLeast"/>
              <w:ind w:firstLineChars="4" w:firstLine="8"/>
              <w:jc w:val="center"/>
              <w:rPr>
                <w:rFonts w:asciiTheme="minorEastAsia" w:hAnsiTheme="minorEastAsia"/>
                <w:sz w:val="18"/>
                <w:szCs w:val="18"/>
              </w:rPr>
            </w:pPr>
            <w:r w:rsidRPr="000459DE">
              <w:rPr>
                <w:rFonts w:asciiTheme="minorEastAsia" w:hAnsiTheme="minorEastAsia" w:hint="eastAsia"/>
                <w:sz w:val="18"/>
                <w:szCs w:val="18"/>
              </w:rPr>
              <w:t>最低使用料</w:t>
            </w:r>
            <w:r>
              <w:rPr>
                <w:rFonts w:asciiTheme="minorEastAsia" w:hAnsiTheme="minorEastAsia" w:hint="eastAsia"/>
                <w:sz w:val="18"/>
                <w:szCs w:val="18"/>
              </w:rPr>
              <w:t>(</w:t>
            </w:r>
            <w:r w:rsidRPr="000459DE">
              <w:rPr>
                <w:rFonts w:asciiTheme="minorEastAsia" w:hAnsiTheme="minorEastAsia" w:hint="eastAsia"/>
                <w:sz w:val="18"/>
                <w:szCs w:val="18"/>
              </w:rPr>
              <w:t>年額・</w:t>
            </w:r>
            <w:r w:rsidRPr="00646FB9">
              <w:rPr>
                <w:rFonts w:asciiTheme="minorEastAsia" w:hAnsiTheme="minorEastAsia" w:hint="eastAsia"/>
                <w:sz w:val="18"/>
                <w:szCs w:val="18"/>
              </w:rPr>
              <w:t>税抜</w:t>
            </w:r>
            <w:r w:rsidRPr="000459DE">
              <w:rPr>
                <w:rFonts w:asciiTheme="minorEastAsia" w:hAnsiTheme="minorEastAsia" w:hint="eastAsia"/>
                <w:sz w:val="18"/>
                <w:szCs w:val="18"/>
              </w:rPr>
              <w:t>）</w:t>
            </w:r>
          </w:p>
        </w:tc>
      </w:tr>
      <w:tr w:rsidR="009178A1" w:rsidRPr="000459DE" w:rsidTr="00BB5A91">
        <w:trPr>
          <w:trHeight w:val="734"/>
        </w:trPr>
        <w:tc>
          <w:tcPr>
            <w:tcW w:w="3260" w:type="dxa"/>
            <w:tcBorders>
              <w:top w:val="single" w:sz="4" w:space="0" w:color="auto"/>
              <w:left w:val="single" w:sz="4" w:space="0" w:color="auto"/>
              <w:right w:val="single" w:sz="4" w:space="0" w:color="auto"/>
            </w:tcBorders>
            <w:vAlign w:val="center"/>
          </w:tcPr>
          <w:p w:rsidR="009178A1" w:rsidRPr="00276150" w:rsidRDefault="009178A1" w:rsidP="00AB570C">
            <w:pPr>
              <w:spacing w:line="0" w:lineRule="atLeast"/>
              <w:jc w:val="center"/>
              <w:rPr>
                <w:rFonts w:asciiTheme="minorEastAsia" w:hAnsiTheme="minorEastAsia"/>
                <w:sz w:val="18"/>
                <w:szCs w:val="18"/>
              </w:rPr>
            </w:pPr>
            <w:r w:rsidRPr="00276150">
              <w:rPr>
                <w:rFonts w:asciiTheme="minorEastAsia" w:hAnsiTheme="minorEastAsia" w:hint="eastAsia"/>
                <w:sz w:val="18"/>
                <w:szCs w:val="18"/>
              </w:rPr>
              <w:t>大阪府立</w:t>
            </w:r>
            <w:r w:rsidR="00646FB9">
              <w:rPr>
                <w:rFonts w:asciiTheme="minorEastAsia" w:hAnsiTheme="minorEastAsia" w:hint="eastAsia"/>
                <w:sz w:val="18"/>
                <w:szCs w:val="18"/>
              </w:rPr>
              <w:t>大正白稜</w:t>
            </w:r>
            <w:r w:rsidRPr="00276150">
              <w:rPr>
                <w:rFonts w:asciiTheme="minorEastAsia" w:hAnsiTheme="minorEastAsia" w:hint="eastAsia"/>
                <w:sz w:val="18"/>
                <w:szCs w:val="18"/>
              </w:rPr>
              <w:t>高等学校</w:t>
            </w:r>
          </w:p>
          <w:p w:rsidR="009178A1" w:rsidRPr="00276150" w:rsidRDefault="009178A1" w:rsidP="00AB570C">
            <w:pPr>
              <w:spacing w:line="0" w:lineRule="atLeast"/>
              <w:jc w:val="center"/>
              <w:rPr>
                <w:rFonts w:asciiTheme="minorEastAsia" w:hAnsiTheme="minorEastAsia"/>
                <w:sz w:val="18"/>
                <w:szCs w:val="18"/>
              </w:rPr>
            </w:pPr>
            <w:r w:rsidRPr="00276150">
              <w:rPr>
                <w:rFonts w:asciiTheme="minorEastAsia" w:hAnsiTheme="minorEastAsia" w:hint="eastAsia"/>
                <w:sz w:val="18"/>
                <w:szCs w:val="18"/>
              </w:rPr>
              <w:t>体育館１階　食堂</w:t>
            </w:r>
          </w:p>
          <w:p w:rsidR="009178A1" w:rsidRDefault="00646FB9" w:rsidP="00646FB9">
            <w:pPr>
              <w:spacing w:line="0" w:lineRule="atLeast"/>
              <w:jc w:val="center"/>
              <w:rPr>
                <w:rFonts w:asciiTheme="minorEastAsia" w:hAnsiTheme="minorEastAsia"/>
                <w:sz w:val="18"/>
                <w:szCs w:val="18"/>
              </w:rPr>
            </w:pPr>
            <w:r>
              <w:rPr>
                <w:rFonts w:asciiTheme="minorEastAsia" w:hAnsiTheme="minorEastAsia" w:hint="eastAsia"/>
                <w:sz w:val="18"/>
                <w:szCs w:val="18"/>
              </w:rPr>
              <w:t>大阪</w:t>
            </w:r>
            <w:r w:rsidR="009178A1" w:rsidRPr="00276150">
              <w:rPr>
                <w:rFonts w:asciiTheme="minorEastAsia" w:hAnsiTheme="minorEastAsia" w:hint="eastAsia"/>
                <w:sz w:val="18"/>
                <w:szCs w:val="18"/>
              </w:rPr>
              <w:t>市</w:t>
            </w:r>
            <w:r>
              <w:rPr>
                <w:rFonts w:asciiTheme="minorEastAsia" w:hAnsiTheme="minorEastAsia" w:hint="eastAsia"/>
                <w:sz w:val="18"/>
                <w:szCs w:val="18"/>
              </w:rPr>
              <w:t>大正区泉尾３丁目</w:t>
            </w:r>
          </w:p>
          <w:p w:rsidR="00646FB9" w:rsidRPr="00AB570C" w:rsidRDefault="00646FB9" w:rsidP="00646FB9">
            <w:pPr>
              <w:spacing w:line="0" w:lineRule="atLeast"/>
              <w:jc w:val="center"/>
              <w:rPr>
                <w:rFonts w:asciiTheme="minorEastAsia" w:hAnsiTheme="minorEastAsia"/>
                <w:sz w:val="22"/>
              </w:rPr>
            </w:pPr>
            <w:r>
              <w:rPr>
                <w:rFonts w:asciiTheme="minorEastAsia" w:hAnsiTheme="minorEastAsia" w:hint="eastAsia"/>
                <w:sz w:val="18"/>
                <w:szCs w:val="18"/>
              </w:rPr>
              <w:t>１９番５０号</w:t>
            </w:r>
          </w:p>
        </w:tc>
        <w:tc>
          <w:tcPr>
            <w:tcW w:w="2977" w:type="dxa"/>
            <w:tcBorders>
              <w:top w:val="single" w:sz="4" w:space="0" w:color="auto"/>
              <w:left w:val="single" w:sz="4" w:space="0" w:color="auto"/>
              <w:right w:val="single" w:sz="4" w:space="0" w:color="auto"/>
            </w:tcBorders>
            <w:vAlign w:val="center"/>
          </w:tcPr>
          <w:p w:rsidR="009178A1" w:rsidRDefault="009178A1" w:rsidP="0001004F">
            <w:pPr>
              <w:spacing w:line="0" w:lineRule="atLeast"/>
              <w:rPr>
                <w:rFonts w:asciiTheme="minorEastAsia" w:hAnsiTheme="minorEastAsia"/>
                <w:sz w:val="18"/>
                <w:szCs w:val="18"/>
              </w:rPr>
            </w:pPr>
            <w:r w:rsidRPr="00276150">
              <w:rPr>
                <w:rFonts w:asciiTheme="minorEastAsia" w:hAnsiTheme="minorEastAsia" w:hint="eastAsia"/>
                <w:sz w:val="18"/>
                <w:szCs w:val="18"/>
              </w:rPr>
              <w:t>厨</w:t>
            </w:r>
            <w:r w:rsidR="00646FB9">
              <w:rPr>
                <w:rFonts w:asciiTheme="minorEastAsia" w:hAnsiTheme="minorEastAsia" w:hint="eastAsia"/>
                <w:sz w:val="18"/>
                <w:szCs w:val="18"/>
              </w:rPr>
              <w:t>房　　　　８１</w:t>
            </w:r>
            <w:r w:rsidRPr="00276150">
              <w:rPr>
                <w:rFonts w:asciiTheme="minorEastAsia" w:hAnsiTheme="minorEastAsia" w:hint="eastAsia"/>
                <w:sz w:val="18"/>
                <w:szCs w:val="18"/>
              </w:rPr>
              <w:t>.</w:t>
            </w:r>
            <w:r w:rsidR="00646FB9">
              <w:rPr>
                <w:rFonts w:asciiTheme="minorEastAsia" w:hAnsiTheme="minorEastAsia" w:hint="eastAsia"/>
                <w:sz w:val="18"/>
                <w:szCs w:val="18"/>
              </w:rPr>
              <w:t>３</w:t>
            </w:r>
            <w:r w:rsidRPr="00276150">
              <w:rPr>
                <w:rFonts w:asciiTheme="minorEastAsia" w:hAnsiTheme="minorEastAsia" w:hint="eastAsia"/>
                <w:sz w:val="18"/>
                <w:szCs w:val="18"/>
              </w:rPr>
              <w:t>㎡</w:t>
            </w:r>
          </w:p>
          <w:p w:rsidR="009178A1" w:rsidRDefault="009178A1" w:rsidP="00646FB9">
            <w:pPr>
              <w:spacing w:line="0" w:lineRule="atLeast"/>
              <w:rPr>
                <w:rFonts w:asciiTheme="minorEastAsia" w:hAnsiTheme="minorEastAsia"/>
                <w:sz w:val="18"/>
                <w:szCs w:val="18"/>
              </w:rPr>
            </w:pPr>
            <w:r w:rsidRPr="00276150">
              <w:rPr>
                <w:rFonts w:asciiTheme="minorEastAsia" w:hAnsiTheme="minorEastAsia" w:hint="eastAsia"/>
                <w:sz w:val="18"/>
                <w:szCs w:val="18"/>
              </w:rPr>
              <w:t>更衣室・</w:t>
            </w:r>
            <w:r w:rsidR="00646FB9">
              <w:rPr>
                <w:rFonts w:asciiTheme="minorEastAsia" w:hAnsiTheme="minorEastAsia" w:hint="eastAsia"/>
                <w:sz w:val="18"/>
                <w:szCs w:val="18"/>
              </w:rPr>
              <w:t>便所・手洗所</w:t>
            </w:r>
          </w:p>
          <w:p w:rsidR="00646FB9" w:rsidRPr="00276150" w:rsidRDefault="00646FB9" w:rsidP="00646FB9">
            <w:pPr>
              <w:spacing w:line="0" w:lineRule="atLeast"/>
              <w:rPr>
                <w:rFonts w:asciiTheme="minorEastAsia" w:hAnsiTheme="minorEastAsia"/>
                <w:sz w:val="18"/>
                <w:szCs w:val="18"/>
              </w:rPr>
            </w:pPr>
            <w:r>
              <w:rPr>
                <w:rFonts w:asciiTheme="minorEastAsia" w:hAnsiTheme="minorEastAsia" w:hint="eastAsia"/>
                <w:sz w:val="18"/>
                <w:szCs w:val="18"/>
              </w:rPr>
              <w:t xml:space="preserve">　　　　　　２０</w:t>
            </w:r>
            <w:r w:rsidRPr="00276150">
              <w:rPr>
                <w:rFonts w:asciiTheme="minorEastAsia" w:hAnsiTheme="minorEastAsia" w:hint="eastAsia"/>
                <w:sz w:val="18"/>
                <w:szCs w:val="18"/>
              </w:rPr>
              <w:t>.</w:t>
            </w:r>
            <w:r>
              <w:rPr>
                <w:rFonts w:asciiTheme="minorEastAsia" w:hAnsiTheme="minorEastAsia" w:hint="eastAsia"/>
                <w:sz w:val="18"/>
                <w:szCs w:val="18"/>
              </w:rPr>
              <w:t>３</w:t>
            </w:r>
            <w:r w:rsidRPr="00276150">
              <w:rPr>
                <w:rFonts w:asciiTheme="minorEastAsia" w:hAnsiTheme="minorEastAsia" w:hint="eastAsia"/>
                <w:sz w:val="18"/>
                <w:szCs w:val="18"/>
              </w:rPr>
              <w:t>㎡</w:t>
            </w:r>
          </w:p>
        </w:tc>
        <w:tc>
          <w:tcPr>
            <w:tcW w:w="709" w:type="dxa"/>
            <w:tcBorders>
              <w:top w:val="single" w:sz="4" w:space="0" w:color="auto"/>
              <w:left w:val="single" w:sz="4" w:space="0" w:color="auto"/>
              <w:right w:val="single" w:sz="4" w:space="0" w:color="auto"/>
            </w:tcBorders>
            <w:vAlign w:val="center"/>
          </w:tcPr>
          <w:p w:rsidR="009178A1" w:rsidRPr="00276150" w:rsidRDefault="009178A1" w:rsidP="008B61F9">
            <w:pPr>
              <w:spacing w:line="0" w:lineRule="atLeast"/>
              <w:jc w:val="center"/>
              <w:rPr>
                <w:rFonts w:asciiTheme="minorEastAsia" w:hAnsiTheme="minorEastAsia"/>
                <w:sz w:val="18"/>
                <w:szCs w:val="18"/>
              </w:rPr>
            </w:pPr>
            <w:r w:rsidRPr="00276150">
              <w:rPr>
                <w:rFonts w:asciiTheme="minorEastAsia" w:hAnsiTheme="minorEastAsia" w:hint="eastAsia"/>
                <w:sz w:val="18"/>
                <w:szCs w:val="18"/>
              </w:rPr>
              <w:t>１式</w:t>
            </w:r>
          </w:p>
        </w:tc>
        <w:tc>
          <w:tcPr>
            <w:tcW w:w="2693" w:type="dxa"/>
            <w:tcBorders>
              <w:top w:val="single" w:sz="4" w:space="0" w:color="auto"/>
              <w:left w:val="single" w:sz="4" w:space="0" w:color="auto"/>
              <w:right w:val="single" w:sz="4" w:space="0" w:color="auto"/>
            </w:tcBorders>
            <w:vAlign w:val="center"/>
          </w:tcPr>
          <w:p w:rsidR="009178A1" w:rsidRPr="00742AF8" w:rsidRDefault="00646FB9" w:rsidP="00C97965">
            <w:pPr>
              <w:spacing w:line="0" w:lineRule="atLeast"/>
              <w:ind w:rightChars="98" w:right="230" w:firstLineChars="100" w:firstLine="225"/>
              <w:jc w:val="center"/>
              <w:rPr>
                <w:rFonts w:asciiTheme="minorEastAsia" w:hAnsiTheme="minorEastAsia"/>
                <w:sz w:val="20"/>
                <w:szCs w:val="20"/>
              </w:rPr>
            </w:pPr>
            <w:r>
              <w:rPr>
                <w:rFonts w:asciiTheme="minorEastAsia" w:hAnsiTheme="minorEastAsia" w:hint="eastAsia"/>
                <w:sz w:val="20"/>
                <w:szCs w:val="20"/>
              </w:rPr>
              <w:t>２４３</w:t>
            </w:r>
            <w:r w:rsidR="009178A1" w:rsidRPr="00742AF8">
              <w:rPr>
                <w:rFonts w:asciiTheme="minorEastAsia" w:hAnsiTheme="minorEastAsia" w:hint="eastAsia"/>
                <w:sz w:val="20"/>
                <w:szCs w:val="20"/>
              </w:rPr>
              <w:t>,</w:t>
            </w:r>
            <w:r w:rsidR="00E800C4">
              <w:rPr>
                <w:rFonts w:asciiTheme="minorEastAsia" w:hAnsiTheme="minorEastAsia" w:hint="eastAsia"/>
                <w:sz w:val="20"/>
                <w:szCs w:val="20"/>
              </w:rPr>
              <w:t>９００</w:t>
            </w:r>
            <w:r w:rsidR="009178A1" w:rsidRPr="00742AF8">
              <w:rPr>
                <w:rFonts w:asciiTheme="minorEastAsia" w:hAnsiTheme="minorEastAsia" w:hint="eastAsia"/>
                <w:sz w:val="20"/>
                <w:szCs w:val="20"/>
              </w:rPr>
              <w:t>円</w:t>
            </w:r>
          </w:p>
        </w:tc>
      </w:tr>
    </w:tbl>
    <w:p w:rsidR="00C705C9" w:rsidRPr="008B61F9" w:rsidRDefault="00B17E59" w:rsidP="008B61F9">
      <w:pPr>
        <w:pStyle w:val="aa"/>
        <w:numPr>
          <w:ilvl w:val="0"/>
          <w:numId w:val="3"/>
        </w:numPr>
        <w:ind w:leftChars="0"/>
        <w:rPr>
          <w:rFonts w:ascii="ＭＳ Ｐ明朝" w:eastAsia="ＭＳ Ｐ明朝" w:hAnsi="ＭＳ Ｐ明朝"/>
          <w:sz w:val="22"/>
        </w:rPr>
      </w:pPr>
      <w:r w:rsidRPr="000459DE">
        <w:rPr>
          <w:rFonts w:ascii="ＭＳ Ｐ明朝" w:eastAsia="ＭＳ Ｐ明朝" w:hAnsi="ＭＳ Ｐ明朝" w:hint="eastAsia"/>
          <w:sz w:val="22"/>
        </w:rPr>
        <w:t>自動販売機設置</w:t>
      </w:r>
      <w:r w:rsidR="00646FB9">
        <w:rPr>
          <w:rFonts w:ascii="ＭＳ Ｐ明朝" w:eastAsia="ＭＳ Ｐ明朝" w:hAnsi="ＭＳ Ｐ明朝" w:hint="eastAsia"/>
          <w:sz w:val="22"/>
        </w:rPr>
        <w:t>（図面では屋外に見えますが、柱間に設置のため屋内扱いとなります。）</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09"/>
        <w:gridCol w:w="2268"/>
        <w:gridCol w:w="4536"/>
      </w:tblGrid>
      <w:tr w:rsidR="00424211" w:rsidRPr="00153B3A" w:rsidTr="00BB5A91">
        <w:trPr>
          <w:trHeight w:val="627"/>
        </w:trPr>
        <w:tc>
          <w:tcPr>
            <w:tcW w:w="2126"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設置面積</w:t>
            </w:r>
          </w:p>
        </w:tc>
        <w:tc>
          <w:tcPr>
            <w:tcW w:w="709"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台数</w:t>
            </w:r>
          </w:p>
        </w:tc>
        <w:tc>
          <w:tcPr>
            <w:tcW w:w="2268" w:type="dxa"/>
            <w:vAlign w:val="center"/>
          </w:tcPr>
          <w:p w:rsidR="00424211" w:rsidRPr="00153B3A" w:rsidRDefault="00424211" w:rsidP="00763FD2">
            <w:pPr>
              <w:ind w:firstLineChars="4" w:firstLine="8"/>
              <w:jc w:val="center"/>
              <w:rPr>
                <w:rFonts w:ascii="ＭＳ 明朝" w:hAnsi="ＭＳ 明朝"/>
                <w:sz w:val="18"/>
                <w:szCs w:val="18"/>
              </w:rPr>
            </w:pPr>
            <w:r w:rsidRPr="00153B3A">
              <w:rPr>
                <w:rFonts w:ascii="ＭＳ 明朝" w:hAnsi="ＭＳ 明朝" w:hint="eastAsia"/>
                <w:sz w:val="18"/>
                <w:szCs w:val="18"/>
              </w:rPr>
              <w:t>最低使用料</w:t>
            </w:r>
          </w:p>
          <w:p w:rsidR="00424211" w:rsidRPr="00153B3A" w:rsidRDefault="00424211" w:rsidP="000459DE">
            <w:pPr>
              <w:ind w:firstLineChars="4" w:firstLine="7"/>
              <w:jc w:val="center"/>
              <w:rPr>
                <w:rFonts w:ascii="ＭＳ 明朝" w:hAnsi="ＭＳ 明朝"/>
                <w:sz w:val="16"/>
                <w:szCs w:val="16"/>
              </w:rPr>
            </w:pPr>
            <w:r w:rsidRPr="00153B3A">
              <w:rPr>
                <w:rFonts w:ascii="ＭＳ 明朝" w:hAnsi="ＭＳ 明朝" w:hint="eastAsia"/>
                <w:sz w:val="16"/>
                <w:szCs w:val="16"/>
              </w:rPr>
              <w:t>（年額・</w:t>
            </w:r>
            <w:r w:rsidRPr="00153B3A">
              <w:rPr>
                <w:rFonts w:ascii="ＭＳ 明朝" w:hAnsi="ＭＳ 明朝" w:hint="eastAsia"/>
                <w:sz w:val="16"/>
                <w:szCs w:val="16"/>
                <w:u w:val="single"/>
              </w:rPr>
              <w:t>税抜</w:t>
            </w:r>
            <w:r w:rsidRPr="00153B3A">
              <w:rPr>
                <w:rFonts w:ascii="ＭＳ 明朝" w:hAnsi="ＭＳ 明朝" w:hint="eastAsia"/>
                <w:sz w:val="16"/>
                <w:szCs w:val="16"/>
              </w:rPr>
              <w:t>）</w:t>
            </w:r>
          </w:p>
        </w:tc>
        <w:tc>
          <w:tcPr>
            <w:tcW w:w="4536" w:type="dxa"/>
            <w:vAlign w:val="center"/>
          </w:tcPr>
          <w:p w:rsidR="00424211" w:rsidRPr="00153B3A" w:rsidRDefault="00D40FC0" w:rsidP="00763FD2">
            <w:pPr>
              <w:jc w:val="center"/>
              <w:rPr>
                <w:rFonts w:ascii="ＭＳ 明朝" w:hAnsi="ＭＳ 明朝"/>
                <w:sz w:val="18"/>
                <w:szCs w:val="18"/>
              </w:rPr>
            </w:pPr>
            <w:r w:rsidRPr="00153B3A">
              <w:rPr>
                <w:rFonts w:ascii="ＭＳ 明朝" w:hAnsi="ＭＳ 明朝" w:hint="eastAsia"/>
                <w:sz w:val="18"/>
                <w:szCs w:val="18"/>
              </w:rPr>
              <w:t>その他</w:t>
            </w:r>
            <w:r w:rsidR="003A0CA9" w:rsidRPr="00153B3A">
              <w:rPr>
                <w:rFonts w:ascii="ＭＳ 明朝" w:hAnsi="ＭＳ 明朝" w:hint="eastAsia"/>
                <w:sz w:val="18"/>
                <w:szCs w:val="18"/>
              </w:rPr>
              <w:t>（特記事項）</w:t>
            </w:r>
          </w:p>
        </w:tc>
      </w:tr>
      <w:tr w:rsidR="00D40FC0" w:rsidRPr="00153B3A" w:rsidTr="00B844E6">
        <w:trPr>
          <w:trHeight w:val="263"/>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0.5㎡未満</w:t>
            </w:r>
          </w:p>
        </w:tc>
        <w:tc>
          <w:tcPr>
            <w:tcW w:w="709" w:type="dxa"/>
            <w:vAlign w:val="center"/>
          </w:tcPr>
          <w:p w:rsidR="00D40FC0" w:rsidRPr="00153B3A" w:rsidRDefault="00646FB9" w:rsidP="00B844E6">
            <w:pPr>
              <w:jc w:val="center"/>
              <w:rPr>
                <w:rFonts w:ascii="ＭＳ 明朝" w:hAnsi="ＭＳ 明朝"/>
                <w:sz w:val="18"/>
                <w:szCs w:val="18"/>
              </w:rPr>
            </w:pPr>
            <w:r>
              <w:rPr>
                <w:rFonts w:ascii="ＭＳ 明朝" w:hAnsi="ＭＳ 明朝" w:hint="eastAsia"/>
                <w:sz w:val="18"/>
                <w:szCs w:val="18"/>
              </w:rPr>
              <w:t>２</w:t>
            </w:r>
            <w:r w:rsidR="00B844E6">
              <w:rPr>
                <w:rFonts w:ascii="ＭＳ 明朝" w:hAnsi="ＭＳ 明朝" w:hint="eastAsia"/>
                <w:sz w:val="18"/>
                <w:szCs w:val="18"/>
              </w:rPr>
              <w:t>台</w:t>
            </w:r>
          </w:p>
        </w:tc>
        <w:tc>
          <w:tcPr>
            <w:tcW w:w="2268" w:type="dxa"/>
            <w:vAlign w:val="center"/>
          </w:tcPr>
          <w:p w:rsidR="00D40FC0" w:rsidRPr="00153B3A" w:rsidRDefault="00646FB9" w:rsidP="00424211">
            <w:pPr>
              <w:jc w:val="center"/>
              <w:rPr>
                <w:rFonts w:ascii="ＭＳ 明朝" w:hAnsi="ＭＳ 明朝"/>
                <w:sz w:val="20"/>
                <w:szCs w:val="20"/>
              </w:rPr>
            </w:pPr>
            <w:r>
              <w:rPr>
                <w:rFonts w:ascii="ＭＳ 明朝" w:hAnsi="ＭＳ 明朝" w:hint="eastAsia"/>
                <w:sz w:val="20"/>
                <w:szCs w:val="20"/>
              </w:rPr>
              <w:t>17,4</w:t>
            </w:r>
            <w:r w:rsidRPr="00153B3A">
              <w:rPr>
                <w:rFonts w:ascii="ＭＳ 明朝" w:hAnsi="ＭＳ 明朝" w:hint="eastAsia"/>
                <w:sz w:val="20"/>
                <w:szCs w:val="20"/>
              </w:rPr>
              <w:t>00</w:t>
            </w:r>
            <w:r w:rsidR="00D40FC0" w:rsidRPr="00153B3A">
              <w:rPr>
                <w:rFonts w:ascii="ＭＳ 明朝" w:hAnsi="ＭＳ 明朝" w:hint="eastAsia"/>
                <w:sz w:val="20"/>
                <w:szCs w:val="20"/>
              </w:rPr>
              <w:t>円</w:t>
            </w:r>
          </w:p>
        </w:tc>
        <w:tc>
          <w:tcPr>
            <w:tcW w:w="4536" w:type="dxa"/>
            <w:vAlign w:val="center"/>
          </w:tcPr>
          <w:p w:rsidR="00D40FC0" w:rsidRPr="00153B3A" w:rsidRDefault="00D40FC0" w:rsidP="00646FB9">
            <w:pPr>
              <w:jc w:val="left"/>
              <w:rPr>
                <w:rFonts w:ascii="ＭＳ 明朝" w:hAnsi="ＭＳ 明朝"/>
                <w:sz w:val="18"/>
                <w:szCs w:val="18"/>
              </w:rPr>
            </w:pPr>
          </w:p>
        </w:tc>
      </w:tr>
      <w:tr w:rsidR="00D40FC0" w:rsidRPr="00153B3A" w:rsidTr="00B844E6">
        <w:trPr>
          <w:trHeight w:val="312"/>
        </w:trPr>
        <w:tc>
          <w:tcPr>
            <w:tcW w:w="2126" w:type="dxa"/>
            <w:vAlign w:val="center"/>
          </w:tcPr>
          <w:p w:rsidR="00D40FC0" w:rsidRPr="00153B3A" w:rsidRDefault="00D40FC0" w:rsidP="001A6D4A">
            <w:pPr>
              <w:ind w:right="-99"/>
              <w:jc w:val="center"/>
              <w:rPr>
                <w:rFonts w:ascii="ＭＳ 明朝" w:hAnsi="ＭＳ 明朝"/>
                <w:sz w:val="18"/>
                <w:szCs w:val="18"/>
              </w:rPr>
            </w:pPr>
            <w:r w:rsidRPr="00153B3A">
              <w:rPr>
                <w:rFonts w:ascii="ＭＳ 明朝" w:hAnsi="ＭＳ 明朝" w:hint="eastAsia"/>
                <w:sz w:val="18"/>
                <w:szCs w:val="18"/>
              </w:rPr>
              <w:t>0.5㎡以上1.0㎡未満</w:t>
            </w:r>
          </w:p>
        </w:tc>
        <w:tc>
          <w:tcPr>
            <w:tcW w:w="709" w:type="dxa"/>
            <w:vAlign w:val="center"/>
          </w:tcPr>
          <w:p w:rsidR="00D40FC0" w:rsidRPr="00153B3A" w:rsidRDefault="00646FB9" w:rsidP="00B844E6">
            <w:pPr>
              <w:jc w:val="center"/>
              <w:rPr>
                <w:rFonts w:ascii="ＭＳ 明朝" w:hAnsi="ＭＳ 明朝"/>
                <w:sz w:val="18"/>
                <w:szCs w:val="18"/>
              </w:rPr>
            </w:pPr>
            <w:r>
              <w:rPr>
                <w:rFonts w:ascii="ＭＳ 明朝" w:hAnsi="ＭＳ 明朝" w:hint="eastAsia"/>
                <w:sz w:val="18"/>
                <w:szCs w:val="18"/>
              </w:rPr>
              <w:t>１</w:t>
            </w:r>
            <w:r w:rsidR="00B844E6">
              <w:rPr>
                <w:rFonts w:ascii="ＭＳ 明朝" w:hAnsi="ＭＳ 明朝" w:hint="eastAsia"/>
                <w:sz w:val="18"/>
                <w:szCs w:val="18"/>
              </w:rPr>
              <w:t>台</w:t>
            </w:r>
          </w:p>
        </w:tc>
        <w:tc>
          <w:tcPr>
            <w:tcW w:w="2268" w:type="dxa"/>
            <w:vAlign w:val="center"/>
          </w:tcPr>
          <w:p w:rsidR="00D40FC0" w:rsidRPr="00153B3A" w:rsidRDefault="00D40FC0" w:rsidP="0001004F">
            <w:pPr>
              <w:jc w:val="center"/>
              <w:rPr>
                <w:rFonts w:ascii="ＭＳ 明朝" w:hAnsi="ＭＳ 明朝"/>
                <w:sz w:val="20"/>
                <w:szCs w:val="20"/>
              </w:rPr>
            </w:pPr>
            <w:r w:rsidRPr="00153B3A">
              <w:rPr>
                <w:rFonts w:ascii="ＭＳ 明朝" w:hAnsi="ＭＳ 明朝" w:hint="eastAsia"/>
                <w:sz w:val="20"/>
                <w:szCs w:val="20"/>
              </w:rPr>
              <w:t>17,300円</w:t>
            </w:r>
          </w:p>
        </w:tc>
        <w:tc>
          <w:tcPr>
            <w:tcW w:w="4536" w:type="dxa"/>
            <w:vAlign w:val="center"/>
          </w:tcPr>
          <w:p w:rsidR="00D40FC0" w:rsidRPr="00153B3A" w:rsidRDefault="00D40FC0" w:rsidP="00646FB9">
            <w:pPr>
              <w:jc w:val="left"/>
              <w:rPr>
                <w:rFonts w:ascii="ＭＳ 明朝" w:hAnsi="ＭＳ 明朝"/>
                <w:sz w:val="18"/>
                <w:szCs w:val="18"/>
              </w:rPr>
            </w:pPr>
          </w:p>
        </w:tc>
      </w:tr>
      <w:tr w:rsidR="00D40FC0" w:rsidRPr="00153B3A" w:rsidTr="00BB5A91">
        <w:trPr>
          <w:trHeight w:val="385"/>
        </w:trPr>
        <w:tc>
          <w:tcPr>
            <w:tcW w:w="2126" w:type="dxa"/>
            <w:vAlign w:val="center"/>
          </w:tcPr>
          <w:p w:rsidR="00D40FC0" w:rsidRPr="00153B3A" w:rsidRDefault="00646FB9" w:rsidP="00424211">
            <w:pPr>
              <w:ind w:right="-99"/>
              <w:jc w:val="center"/>
              <w:rPr>
                <w:rFonts w:ascii="ＭＳ 明朝" w:hAnsi="ＭＳ 明朝"/>
                <w:sz w:val="18"/>
                <w:szCs w:val="18"/>
              </w:rPr>
            </w:pPr>
            <w:r>
              <w:rPr>
                <w:rFonts w:ascii="ＭＳ 明朝" w:hAnsi="ＭＳ 明朝" w:hint="eastAsia"/>
                <w:sz w:val="18"/>
                <w:szCs w:val="18"/>
              </w:rPr>
              <w:t>計</w:t>
            </w:r>
          </w:p>
        </w:tc>
        <w:tc>
          <w:tcPr>
            <w:tcW w:w="709" w:type="dxa"/>
            <w:vAlign w:val="center"/>
          </w:tcPr>
          <w:p w:rsidR="00D40FC0" w:rsidRPr="00153B3A" w:rsidRDefault="00646FB9" w:rsidP="00D40FC0">
            <w:pPr>
              <w:jc w:val="center"/>
              <w:rPr>
                <w:rFonts w:ascii="ＭＳ 明朝" w:hAnsi="ＭＳ 明朝"/>
                <w:sz w:val="18"/>
                <w:szCs w:val="18"/>
              </w:rPr>
            </w:pPr>
            <w:r>
              <w:rPr>
                <w:rFonts w:ascii="ＭＳ 明朝" w:hAnsi="ＭＳ 明朝" w:hint="eastAsia"/>
                <w:sz w:val="18"/>
                <w:szCs w:val="18"/>
              </w:rPr>
              <w:t>３</w:t>
            </w:r>
            <w:r w:rsidR="00B844E6">
              <w:rPr>
                <w:rFonts w:ascii="ＭＳ 明朝" w:hAnsi="ＭＳ 明朝" w:hint="eastAsia"/>
                <w:sz w:val="18"/>
                <w:szCs w:val="18"/>
              </w:rPr>
              <w:t>台</w:t>
            </w:r>
          </w:p>
        </w:tc>
        <w:tc>
          <w:tcPr>
            <w:tcW w:w="2268" w:type="dxa"/>
            <w:vAlign w:val="center"/>
          </w:tcPr>
          <w:p w:rsidR="008B4146" w:rsidRPr="00646FB9" w:rsidRDefault="00646FB9" w:rsidP="00646FB9">
            <w:pPr>
              <w:jc w:val="center"/>
              <w:rPr>
                <w:rFonts w:ascii="ＭＳ 明朝" w:hAnsi="ＭＳ 明朝"/>
                <w:sz w:val="20"/>
                <w:szCs w:val="20"/>
              </w:rPr>
            </w:pPr>
            <w:r>
              <w:rPr>
                <w:rFonts w:ascii="ＭＳ 明朝" w:hAnsi="ＭＳ 明朝" w:hint="eastAsia"/>
                <w:sz w:val="20"/>
                <w:szCs w:val="20"/>
              </w:rPr>
              <w:t>34</w:t>
            </w:r>
            <w:r w:rsidR="00D40FC0" w:rsidRPr="00153B3A">
              <w:rPr>
                <w:rFonts w:ascii="ＭＳ 明朝" w:hAnsi="ＭＳ 明朝" w:hint="eastAsia"/>
                <w:sz w:val="20"/>
                <w:szCs w:val="20"/>
              </w:rPr>
              <w:t>,</w:t>
            </w:r>
            <w:r>
              <w:rPr>
                <w:rFonts w:ascii="ＭＳ 明朝" w:hAnsi="ＭＳ 明朝" w:hint="eastAsia"/>
                <w:sz w:val="20"/>
                <w:szCs w:val="20"/>
              </w:rPr>
              <w:t>7</w:t>
            </w:r>
            <w:r w:rsidR="00D40FC0" w:rsidRPr="00153B3A">
              <w:rPr>
                <w:rFonts w:ascii="ＭＳ 明朝" w:hAnsi="ＭＳ 明朝" w:hint="eastAsia"/>
                <w:sz w:val="20"/>
                <w:szCs w:val="20"/>
              </w:rPr>
              <w:t>00円</w:t>
            </w:r>
          </w:p>
        </w:tc>
        <w:tc>
          <w:tcPr>
            <w:tcW w:w="4536" w:type="dxa"/>
            <w:vAlign w:val="center"/>
          </w:tcPr>
          <w:p w:rsidR="00D40FC0" w:rsidRPr="00153B3A" w:rsidRDefault="00D40FC0" w:rsidP="00646FB9">
            <w:pPr>
              <w:jc w:val="left"/>
              <w:rPr>
                <w:rFonts w:ascii="ＭＳ 明朝" w:hAnsi="ＭＳ 明朝"/>
                <w:sz w:val="18"/>
                <w:szCs w:val="18"/>
              </w:rPr>
            </w:pPr>
          </w:p>
        </w:tc>
      </w:tr>
    </w:tbl>
    <w:p w:rsidR="002467AE" w:rsidRPr="00153B3A"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646FB9">
        <w:rPr>
          <w:rFonts w:hint="eastAsia"/>
          <w:sz w:val="22"/>
        </w:rPr>
        <w:t>自動販売機については、３</w:t>
      </w:r>
      <w:r w:rsidR="002467AE" w:rsidRPr="00153B3A">
        <w:rPr>
          <w:rFonts w:hint="eastAsia"/>
          <w:sz w:val="22"/>
        </w:rPr>
        <w:t>台</w:t>
      </w:r>
      <w:r w:rsidR="00F82053" w:rsidRPr="00153B3A">
        <w:rPr>
          <w:rFonts w:hint="eastAsia"/>
          <w:sz w:val="22"/>
        </w:rPr>
        <w:t>設置するもの</w:t>
      </w:r>
      <w:r w:rsidR="002467AE" w:rsidRPr="00153B3A">
        <w:rPr>
          <w:rFonts w:hint="eastAsia"/>
          <w:sz w:val="22"/>
        </w:rPr>
        <w:t>と</w:t>
      </w:r>
      <w:r w:rsidR="00424211" w:rsidRPr="00153B3A">
        <w:rPr>
          <w:rFonts w:hint="eastAsia"/>
          <w:sz w:val="22"/>
        </w:rPr>
        <w:t>し、設置場所</w:t>
      </w:r>
      <w:r w:rsidR="00C0276B" w:rsidRPr="00153B3A">
        <w:rPr>
          <w:rFonts w:hint="eastAsia"/>
          <w:sz w:val="22"/>
        </w:rPr>
        <w:t>及び自動販売機の種類等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BB795F">
      <w:pPr>
        <w:spacing w:line="140" w:lineRule="atLeast"/>
        <w:ind w:firstLineChars="100" w:firstLine="245"/>
        <w:rPr>
          <w:sz w:val="18"/>
          <w:szCs w:val="18"/>
        </w:rPr>
      </w:pPr>
      <w:r>
        <w:rPr>
          <w:rFonts w:hint="eastAsia"/>
          <w:sz w:val="22"/>
        </w:rPr>
        <w:t>※</w:t>
      </w:r>
      <w:r w:rsidR="008B4146">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については「募集要項」を参照。</w:t>
      </w:r>
    </w:p>
    <w:p w:rsidR="003C0FEA" w:rsidRDefault="003C0FEA" w:rsidP="00BB795F">
      <w:pPr>
        <w:autoSpaceDE w:val="0"/>
        <w:autoSpaceDN w:val="0"/>
        <w:adjustRightInd w:val="0"/>
        <w:spacing w:line="140" w:lineRule="atLeast"/>
        <w:jc w:val="left"/>
        <w:rPr>
          <w:rFonts w:ascii="ＭＳ ゴシック" w:eastAsia="ＭＳ ゴシック" w:hAnsi="ＭＳ ゴシック"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【光熱水費使用料計算式】</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子メーターが接続する親メーターにより学校が支払う月額</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料金×子メーターの表示する月間使用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÷当該親メーターの表示する月間使用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p>
    <w:p w:rsidR="001E0EC2" w:rsidRPr="00C8355F" w:rsidRDefault="001E0EC2" w:rsidP="00BB795F">
      <w:pPr>
        <w:autoSpaceDE w:val="0"/>
        <w:autoSpaceDN w:val="0"/>
        <w:adjustRightInd w:val="0"/>
        <w:spacing w:line="160" w:lineRule="atLeast"/>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9E65B7" w:rsidRDefault="001E0EC2" w:rsidP="00BB795F">
      <w:pPr>
        <w:autoSpaceDE w:val="0"/>
        <w:autoSpaceDN w:val="0"/>
        <w:adjustRightInd w:val="0"/>
        <w:spacing w:line="160" w:lineRule="atLeast"/>
        <w:jc w:val="left"/>
        <w:rPr>
          <w:rFonts w:ascii="ＭＳ 明朝" w:hAnsi="ＭＳ 明朝" w:cs="ＭＳ明朝"/>
          <w:color w:val="000000"/>
          <w:kern w:val="0"/>
          <w:sz w:val="22"/>
        </w:rPr>
      </w:pPr>
    </w:p>
    <w:p w:rsidR="001E0EC2" w:rsidRPr="00290471"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Pr>
          <w:rFonts w:ascii="ＭＳ ゴシック" w:eastAsia="ＭＳ ゴシック" w:hAnsi="ＭＳ ゴシック" w:cs="ＭＳ明朝" w:hint="eastAsia"/>
          <w:color w:val="000000"/>
          <w:kern w:val="0"/>
          <w:sz w:val="22"/>
        </w:rPr>
        <w:t xml:space="preserve">３　</w:t>
      </w:r>
      <w:r w:rsidRPr="00290471">
        <w:rPr>
          <w:rFonts w:ascii="ＭＳ ゴシック" w:eastAsia="ＭＳ ゴシック" w:hAnsi="ＭＳ ゴシック" w:cs="ＭＳ明朝" w:hint="eastAsia"/>
          <w:color w:val="000000"/>
          <w:kern w:val="0"/>
          <w:sz w:val="22"/>
        </w:rPr>
        <w:t>使用条件等</w:t>
      </w:r>
    </w:p>
    <w:p w:rsidR="001E0EC2" w:rsidRDefault="00690FB1" w:rsidP="008E44E4">
      <w:pPr>
        <w:pStyle w:val="aa"/>
        <w:numPr>
          <w:ilvl w:val="0"/>
          <w:numId w:val="9"/>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E0EC2" w:rsidRPr="00290471">
        <w:rPr>
          <w:rFonts w:ascii="ＭＳ 明朝" w:hAnsi="ＭＳ 明朝" w:cs="ＭＳ明朝" w:hint="eastAsia"/>
          <w:color w:val="000000"/>
          <w:kern w:val="0"/>
          <w:sz w:val="22"/>
        </w:rPr>
        <w:t>食堂営業時間</w:t>
      </w:r>
      <w:r w:rsidR="001E0EC2">
        <w:rPr>
          <w:rFonts w:ascii="ＭＳ 明朝" w:hAnsi="ＭＳ 明朝" w:cs="ＭＳ明朝" w:hint="eastAsia"/>
          <w:color w:val="000000"/>
          <w:kern w:val="0"/>
          <w:sz w:val="22"/>
        </w:rPr>
        <w:t>について</w:t>
      </w:r>
    </w:p>
    <w:p w:rsidR="001E0EC2" w:rsidRPr="00B84D23" w:rsidRDefault="001E0EC2" w:rsidP="001E0EC2">
      <w:pPr>
        <w:pStyle w:val="aa"/>
        <w:autoSpaceDE w:val="0"/>
        <w:autoSpaceDN w:val="0"/>
        <w:adjustRightInd w:val="0"/>
        <w:ind w:leftChars="200" w:left="470" w:firstLineChars="100" w:firstLine="245"/>
        <w:jc w:val="left"/>
        <w:rPr>
          <w:rFonts w:ascii="ＭＳ 明朝" w:hAnsi="ＭＳ 明朝" w:cs="ＭＳ明朝"/>
          <w:kern w:val="0"/>
          <w:sz w:val="22"/>
        </w:rPr>
      </w:pPr>
      <w:r w:rsidRPr="00290471">
        <w:rPr>
          <w:rFonts w:ascii="ＭＳ 明朝" w:hAnsi="ＭＳ 明朝" w:cs="ＭＳ明朝" w:hint="eastAsia"/>
          <w:color w:val="000000"/>
          <w:kern w:val="0"/>
          <w:sz w:val="22"/>
        </w:rPr>
        <w:t>営業時間は、</w:t>
      </w:r>
      <w:r w:rsidRPr="000A1958">
        <w:rPr>
          <w:rFonts w:ascii="ＭＳ 明朝" w:hAnsi="ＭＳ 明朝" w:cs="ＭＳ明朝" w:hint="eastAsia"/>
          <w:color w:val="000000"/>
          <w:kern w:val="0"/>
          <w:sz w:val="22"/>
          <w:u w:val="single"/>
        </w:rPr>
        <w:t>原則</w:t>
      </w:r>
      <w:r w:rsidR="000A1958">
        <w:rPr>
          <w:rFonts w:ascii="ＭＳ 明朝" w:hAnsi="ＭＳ 明朝" w:cs="ＭＳ明朝" w:hint="eastAsia"/>
          <w:color w:val="000000"/>
          <w:kern w:val="0"/>
          <w:sz w:val="22"/>
          <w:u w:val="single"/>
        </w:rPr>
        <w:t>午前</w:t>
      </w:r>
      <w:r w:rsidR="00646FB9" w:rsidRPr="000A1958">
        <w:rPr>
          <w:rFonts w:ascii="ＭＳ 明朝" w:hAnsi="ＭＳ 明朝" w:cs="ＭＳ明朝" w:hint="eastAsia"/>
          <w:color w:val="000000"/>
          <w:kern w:val="0"/>
          <w:sz w:val="22"/>
          <w:u w:val="single"/>
        </w:rPr>
        <w:t>１０</w:t>
      </w:r>
      <w:r w:rsidRPr="00612F73">
        <w:rPr>
          <w:rFonts w:ascii="ＭＳ 明朝" w:hAnsi="ＭＳ 明朝" w:cs="ＭＳ明朝" w:hint="eastAsia"/>
          <w:color w:val="000000"/>
          <w:kern w:val="0"/>
          <w:sz w:val="22"/>
          <w:u w:val="single"/>
        </w:rPr>
        <w:t>時</w:t>
      </w:r>
      <w:r w:rsidR="000A1958">
        <w:rPr>
          <w:rFonts w:ascii="ＭＳ 明朝" w:hAnsi="ＭＳ 明朝" w:cs="ＭＳ明朝" w:hint="eastAsia"/>
          <w:color w:val="000000"/>
          <w:kern w:val="0"/>
          <w:sz w:val="22"/>
          <w:u w:val="single"/>
        </w:rPr>
        <w:t>００</w:t>
      </w:r>
      <w:r w:rsidR="008E44E4" w:rsidRPr="00612F73">
        <w:rPr>
          <w:rFonts w:ascii="ＭＳ 明朝" w:hAnsi="ＭＳ 明朝" w:cs="ＭＳ明朝" w:hint="eastAsia"/>
          <w:color w:val="000000"/>
          <w:kern w:val="0"/>
          <w:sz w:val="22"/>
          <w:u w:val="single"/>
        </w:rPr>
        <w:t>分</w:t>
      </w:r>
      <w:r w:rsidRPr="00612F73">
        <w:rPr>
          <w:rFonts w:ascii="ＭＳ 明朝" w:hAnsi="ＭＳ 明朝" w:cs="ＭＳ明朝" w:hint="eastAsia"/>
          <w:color w:val="000000"/>
          <w:kern w:val="0"/>
          <w:sz w:val="22"/>
          <w:u w:val="single"/>
        </w:rPr>
        <w:t>から</w:t>
      </w:r>
      <w:r w:rsidR="000A1958">
        <w:rPr>
          <w:rFonts w:ascii="ＭＳ 明朝" w:hAnsi="ＭＳ 明朝" w:cs="ＭＳ明朝" w:hint="eastAsia"/>
          <w:color w:val="000000"/>
          <w:kern w:val="0"/>
          <w:sz w:val="22"/>
          <w:u w:val="single"/>
        </w:rPr>
        <w:t>午後３</w:t>
      </w:r>
      <w:r w:rsidRPr="00612F73">
        <w:rPr>
          <w:rFonts w:ascii="ＭＳ 明朝" w:hAnsi="ＭＳ 明朝" w:cs="ＭＳ明朝" w:hint="eastAsia"/>
          <w:color w:val="000000"/>
          <w:kern w:val="0"/>
          <w:sz w:val="22"/>
          <w:u w:val="single"/>
        </w:rPr>
        <w:t>時</w:t>
      </w:r>
      <w:r w:rsidR="000A1958">
        <w:rPr>
          <w:rFonts w:ascii="ＭＳ 明朝" w:hAnsi="ＭＳ 明朝" w:cs="ＭＳ明朝" w:hint="eastAsia"/>
          <w:color w:val="000000"/>
          <w:kern w:val="0"/>
          <w:sz w:val="22"/>
          <w:u w:val="single"/>
        </w:rPr>
        <w:t>００分</w:t>
      </w:r>
      <w:r w:rsidRPr="00612F73">
        <w:rPr>
          <w:rFonts w:ascii="ＭＳ 明朝" w:hAnsi="ＭＳ 明朝" w:cs="ＭＳ明朝" w:hint="eastAsia"/>
          <w:color w:val="000000"/>
          <w:kern w:val="0"/>
          <w:sz w:val="22"/>
          <w:u w:val="single"/>
        </w:rPr>
        <w:t>まで</w:t>
      </w:r>
      <w:r w:rsidRPr="00690FB1">
        <w:rPr>
          <w:rFonts w:ascii="ＭＳ 明朝" w:hAnsi="ＭＳ 明朝" w:cs="ＭＳ明朝" w:hint="eastAsia"/>
          <w:color w:val="000000"/>
          <w:kern w:val="0"/>
          <w:sz w:val="22"/>
        </w:rPr>
        <w:t>の間で、学校と協議のうえ設定していただきますが、</w:t>
      </w:r>
      <w:r w:rsidRPr="00612F73">
        <w:rPr>
          <w:rFonts w:ascii="ＭＳ 明朝" w:hAnsi="ＭＳ 明朝" w:cs="ＭＳ明朝" w:hint="eastAsia"/>
          <w:color w:val="000000"/>
          <w:kern w:val="0"/>
          <w:sz w:val="22"/>
          <w:u w:val="single"/>
        </w:rPr>
        <w:t>開校日の昼休憩時間帯の</w:t>
      </w:r>
      <w:r w:rsidR="000A1958">
        <w:rPr>
          <w:rFonts w:ascii="ＭＳ 明朝" w:hAnsi="ＭＳ 明朝" w:cs="ＭＳ明朝" w:hint="eastAsia"/>
          <w:color w:val="000000"/>
          <w:kern w:val="0"/>
          <w:sz w:val="22"/>
          <w:u w:val="single"/>
        </w:rPr>
        <w:t>午後０</w:t>
      </w:r>
      <w:r w:rsidRPr="00612F73">
        <w:rPr>
          <w:rFonts w:ascii="ＭＳ 明朝" w:hAnsi="ＭＳ 明朝" w:cs="ＭＳ明朝" w:hint="eastAsia"/>
          <w:color w:val="000000"/>
          <w:kern w:val="0"/>
          <w:sz w:val="22"/>
          <w:u w:val="single"/>
        </w:rPr>
        <w:t>時</w:t>
      </w:r>
      <w:r w:rsidR="000A1958">
        <w:rPr>
          <w:rFonts w:ascii="ＭＳ 明朝" w:hAnsi="ＭＳ 明朝" w:cs="ＭＳ明朝" w:hint="eastAsia"/>
          <w:color w:val="000000"/>
          <w:kern w:val="0"/>
          <w:sz w:val="22"/>
          <w:u w:val="single"/>
        </w:rPr>
        <w:t>３５</w:t>
      </w:r>
      <w:r w:rsidRPr="00612F73">
        <w:rPr>
          <w:rFonts w:ascii="ＭＳ 明朝" w:hAnsi="ＭＳ 明朝" w:cs="ＭＳ明朝" w:hint="eastAsia"/>
          <w:color w:val="000000"/>
          <w:kern w:val="0"/>
          <w:sz w:val="22"/>
          <w:u w:val="single"/>
        </w:rPr>
        <w:t>分から</w:t>
      </w:r>
      <w:r w:rsidR="000A1958">
        <w:rPr>
          <w:rFonts w:ascii="ＭＳ 明朝" w:hAnsi="ＭＳ 明朝" w:cs="ＭＳ明朝" w:hint="eastAsia"/>
          <w:color w:val="000000"/>
          <w:kern w:val="0"/>
          <w:sz w:val="22"/>
          <w:u w:val="single"/>
        </w:rPr>
        <w:t>午後１</w:t>
      </w:r>
      <w:r w:rsidRPr="00612F73">
        <w:rPr>
          <w:rFonts w:ascii="ＭＳ 明朝" w:hAnsi="ＭＳ 明朝" w:cs="ＭＳ明朝" w:hint="eastAsia"/>
          <w:color w:val="000000"/>
          <w:kern w:val="0"/>
          <w:sz w:val="22"/>
          <w:u w:val="single"/>
        </w:rPr>
        <w:t>時</w:t>
      </w:r>
      <w:r w:rsidR="000A1958">
        <w:rPr>
          <w:rFonts w:ascii="ＭＳ 明朝" w:hAnsi="ＭＳ 明朝" w:cs="ＭＳ明朝" w:hint="eastAsia"/>
          <w:color w:val="000000"/>
          <w:kern w:val="0"/>
          <w:sz w:val="22"/>
          <w:u w:val="single"/>
        </w:rPr>
        <w:t>２０</w:t>
      </w:r>
      <w:r w:rsidRPr="00612F73">
        <w:rPr>
          <w:rFonts w:ascii="ＭＳ 明朝" w:hAnsi="ＭＳ 明朝" w:cs="ＭＳ明朝" w:hint="eastAsia"/>
          <w:color w:val="000000"/>
          <w:kern w:val="0"/>
          <w:sz w:val="22"/>
          <w:u w:val="single"/>
        </w:rPr>
        <w:t>分</w:t>
      </w:r>
      <w:r w:rsidRPr="00690FB1">
        <w:rPr>
          <w:rFonts w:ascii="ＭＳ 明朝" w:hAnsi="ＭＳ 明朝" w:cs="ＭＳ明朝" w:hint="eastAsia"/>
          <w:color w:val="000000"/>
          <w:kern w:val="0"/>
          <w:sz w:val="22"/>
        </w:rPr>
        <w:t>までの間は、特別な事情のない限り必ず営業しなければなりません。</w:t>
      </w:r>
      <w:r w:rsidRPr="00B84D23">
        <w:rPr>
          <w:rFonts w:ascii="ＭＳ 明朝" w:hAnsi="ＭＳ 明朝" w:cs="ＭＳ明朝" w:hint="eastAsia"/>
          <w:kern w:val="0"/>
          <w:sz w:val="22"/>
        </w:rPr>
        <w:t>また、営業時間の延長等や土・日・祝祭日</w:t>
      </w:r>
      <w:r w:rsidR="00CD7E4B">
        <w:rPr>
          <w:rFonts w:ascii="ＭＳ 明朝" w:hAnsi="ＭＳ 明朝" w:cs="ＭＳ明朝" w:hint="eastAsia"/>
          <w:kern w:val="0"/>
          <w:sz w:val="22"/>
        </w:rPr>
        <w:t>の営業については、別途協議に応じます</w:t>
      </w:r>
      <w:r w:rsidR="00CD7E4B">
        <w:rPr>
          <w:rFonts w:ascii="ＭＳ 明朝" w:hAnsi="ＭＳ 明朝" w:cs="ＭＳ明朝" w:hint="eastAsia"/>
          <w:kern w:val="0"/>
          <w:sz w:val="22"/>
        </w:rPr>
        <w:lastRenderedPageBreak/>
        <w:t>が、学校からの要請には極力沿</w:t>
      </w:r>
      <w:r w:rsidRPr="00B84D23">
        <w:rPr>
          <w:rFonts w:ascii="ＭＳ 明朝" w:hAnsi="ＭＳ 明朝" w:cs="ＭＳ明朝" w:hint="eastAsia"/>
          <w:kern w:val="0"/>
          <w:sz w:val="22"/>
        </w:rPr>
        <w:t>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なお、学校の年間行事予定表及び月間行事予定表を事前に渡しますので、営業の参考にしてください。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290471">
        <w:rPr>
          <w:rFonts w:ascii="ＭＳ 明朝" w:hAnsi="ＭＳ 明朝" w:cs="ＭＳ明朝" w:hint="eastAsia"/>
          <w:color w:val="000000"/>
          <w:kern w:val="0"/>
          <w:sz w:val="22"/>
        </w:rPr>
        <w:t>身分証の携行・表示</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営業事業者は、学校内へ出入りする従業員に対し、身分証を携行・表示させるものとします。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90471">
        <w:rPr>
          <w:rFonts w:ascii="ＭＳ 明朝" w:hAnsi="ＭＳ 明朝" w:cs="ＭＳ明朝" w:hint="eastAsia"/>
          <w:color w:val="000000"/>
          <w:kern w:val="0"/>
          <w:sz w:val="22"/>
        </w:rPr>
        <w:t>火元責任者の配置</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厨房には、常勤の火元責任者を配置し、従業員を含めて防火管理を徹底するものとします。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Pr="00290471">
        <w:rPr>
          <w:rFonts w:ascii="ＭＳ 明朝" w:hAnsi="ＭＳ 明朝" w:cs="ＭＳ明朝" w:hint="eastAsia"/>
          <w:color w:val="000000"/>
          <w:kern w:val="0"/>
          <w:sz w:val="22"/>
        </w:rPr>
        <w:t>食材・物品類の搬入・搬出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食材・</w:t>
      </w:r>
      <w:r w:rsidR="00A12E08">
        <w:rPr>
          <w:rFonts w:ascii="ＭＳ 明朝" w:hAnsi="ＭＳ 明朝" w:cs="ＭＳ明朝" w:hint="eastAsia"/>
          <w:color w:val="000000"/>
          <w:kern w:val="0"/>
          <w:sz w:val="22"/>
        </w:rPr>
        <w:t>物</w:t>
      </w:r>
      <w:r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については、学校の指示に従</w:t>
      </w:r>
      <w:r>
        <w:rPr>
          <w:rFonts w:ascii="ＭＳ 明朝" w:hAnsi="ＭＳ 明朝" w:cs="ＭＳ明朝" w:hint="eastAsia"/>
          <w:color w:val="000000"/>
          <w:kern w:val="0"/>
          <w:sz w:val="22"/>
        </w:rPr>
        <w:t>ってください</w:t>
      </w:r>
      <w:r w:rsidRPr="00290471">
        <w:rPr>
          <w:rFonts w:ascii="ＭＳ 明朝" w:hAnsi="ＭＳ 明朝" w:cs="ＭＳ明朝" w:hint="eastAsia"/>
          <w:color w:val="000000"/>
          <w:kern w:val="0"/>
          <w:sz w:val="22"/>
        </w:rPr>
        <w:t>。</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Pr="00290471">
        <w:rPr>
          <w:rFonts w:ascii="ＭＳ 明朝" w:hAnsi="ＭＳ 明朝" w:cs="ＭＳ明朝" w:hint="eastAsia"/>
          <w:color w:val="000000"/>
          <w:kern w:val="0"/>
          <w:sz w:val="22"/>
        </w:rPr>
        <w:t>食堂・厨房・更衣室・便所・手洗所内の現状について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使用許可対象の各室内は、日常の清掃を行っていますが、建物の経過年数に伴う壁面・床面等の</w:t>
      </w:r>
      <w:r w:rsidR="008E7E0D">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・汚れがあります。学校は原則として、使用許可前、使用許可後に関わらず、これらの経年による</w:t>
      </w:r>
      <w:r w:rsidR="00C23256">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・汚れの修復は行いません。通常の清掃や模様替えを行う</w:t>
      </w:r>
      <w:r w:rsidR="00B647B9">
        <w:rPr>
          <w:rFonts w:ascii="ＭＳ 明朝" w:hAnsi="ＭＳ 明朝" w:cs="ＭＳ明朝" w:hint="eastAsia"/>
          <w:color w:val="000000"/>
          <w:kern w:val="0"/>
          <w:sz w:val="22"/>
        </w:rPr>
        <w:t>場合</w:t>
      </w:r>
      <w:r w:rsidRPr="00290471">
        <w:rPr>
          <w:rFonts w:ascii="ＭＳ 明朝" w:hAnsi="ＭＳ 明朝" w:cs="ＭＳ明朝" w:hint="eastAsia"/>
          <w:color w:val="000000"/>
          <w:kern w:val="0"/>
          <w:sz w:val="22"/>
        </w:rPr>
        <w:t>は、営業事業者の負担により行ってください。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Pr="00290471">
        <w:rPr>
          <w:rFonts w:ascii="ＭＳ 明朝" w:hAnsi="ＭＳ 明朝" w:cs="ＭＳ明朝" w:hint="eastAsia"/>
          <w:color w:val="000000"/>
          <w:kern w:val="0"/>
          <w:sz w:val="22"/>
        </w:rPr>
        <w:t>厨房設備・</w:t>
      </w:r>
      <w:r>
        <w:rPr>
          <w:rFonts w:ascii="ＭＳ 明朝" w:hAnsi="ＭＳ 明朝" w:cs="ＭＳ明朝" w:hint="eastAsia"/>
          <w:color w:val="000000"/>
          <w:kern w:val="0"/>
          <w:sz w:val="22"/>
        </w:rPr>
        <w:t>什器・</w:t>
      </w:r>
      <w:r w:rsidRPr="00290471">
        <w:rPr>
          <w:rFonts w:ascii="ＭＳ 明朝" w:hAnsi="ＭＳ 明朝" w:cs="ＭＳ明朝" w:hint="eastAsia"/>
          <w:color w:val="000000"/>
          <w:kern w:val="0"/>
          <w:sz w:val="22"/>
        </w:rPr>
        <w:t>備品等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厨房設備・什器・備品等については、</w:t>
      </w:r>
      <w:r>
        <w:rPr>
          <w:rFonts w:ascii="ＭＳ 明朝" w:hAnsi="ＭＳ 明朝" w:cs="ＭＳ明朝" w:hint="eastAsia"/>
          <w:kern w:val="0"/>
          <w:sz w:val="22"/>
        </w:rPr>
        <w:t>募集要項</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に記載の物品を無償貸与します。</w:t>
      </w:r>
      <w:r w:rsidR="00B647B9" w:rsidRPr="00153B3A">
        <w:rPr>
          <w:rFonts w:ascii="ＭＳ 明朝" w:hAnsi="ＭＳ 明朝" w:cs="ＭＳ明朝" w:hint="eastAsia"/>
          <w:color w:val="000000"/>
          <w:kern w:val="0"/>
          <w:sz w:val="22"/>
        </w:rPr>
        <w:t>記載している物品</w:t>
      </w:r>
      <w:r w:rsidR="00B647B9">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r w:rsidR="00B647B9">
        <w:rPr>
          <w:rFonts w:ascii="ＭＳ 明朝" w:hAnsi="ＭＳ 明朝" w:cs="ＭＳ明朝" w:hint="eastAsia"/>
          <w:color w:val="000000"/>
          <w:kern w:val="0"/>
          <w:sz w:val="22"/>
        </w:rPr>
        <w:t>は</w:t>
      </w:r>
      <w:r w:rsidRPr="00290471">
        <w:rPr>
          <w:rFonts w:ascii="ＭＳ 明朝" w:hAnsi="ＭＳ 明朝" w:cs="ＭＳ明朝" w:hint="eastAsia"/>
          <w:color w:val="000000"/>
          <w:kern w:val="0"/>
          <w:sz w:val="22"/>
        </w:rPr>
        <w:t>、機能及び状態を十分確認してください。学校は使用期間中の耐用を保証するものではありません。</w:t>
      </w:r>
    </w:p>
    <w:p w:rsidR="001E0EC2" w:rsidRPr="00290471"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なお、営業に必要な什器・備品等について、</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に記載以外の物品については、営業事業者の費用負担により用意してく</w:t>
      </w:r>
      <w:r>
        <w:rPr>
          <w:rFonts w:ascii="ＭＳ 明朝" w:hAnsi="ＭＳ 明朝" w:cs="ＭＳ明朝" w:hint="eastAsia"/>
          <w:color w:val="000000"/>
          <w:kern w:val="0"/>
          <w:sz w:val="22"/>
        </w:rPr>
        <w:t>だ</w:t>
      </w:r>
      <w:r w:rsidRPr="00290471">
        <w:rPr>
          <w:rFonts w:ascii="ＭＳ 明朝" w:hAnsi="ＭＳ 明朝" w:cs="ＭＳ明朝" w:hint="eastAsia"/>
          <w:color w:val="000000"/>
          <w:kern w:val="0"/>
          <w:sz w:val="22"/>
        </w:rPr>
        <w:t>さい。また、</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に記載の物品について、学校の許可を受けて貸与物品に代えて営業事業者の費用負担により、什器・備品等を持ち込むことができますが、貸与物品は営業事業者の責任により保管・管理してください。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⑻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自動販売機は、設置場所に、自動販売機毎に指定した外形寸法を超えないものを設置してください。また、日本工業規格自動販売機据付基準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1E0EC2" w:rsidRPr="00290471"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⑼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学校食堂</w:t>
      </w:r>
      <w:r>
        <w:rPr>
          <w:rFonts w:ascii="ＭＳ 明朝" w:hAnsi="ＭＳ 明朝" w:cs="ＭＳ明朝" w:hint="eastAsia"/>
          <w:color w:val="000000"/>
          <w:kern w:val="0"/>
          <w:sz w:val="22"/>
        </w:rPr>
        <w:t>】</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学校食堂における</w:t>
      </w:r>
      <w:r>
        <w:rPr>
          <w:rFonts w:ascii="ＭＳ 明朝" w:hAnsi="ＭＳ 明朝" w:cs="ＭＳ明朝" w:hint="eastAsia"/>
          <w:color w:val="000000"/>
          <w:kern w:val="0"/>
          <w:sz w:val="22"/>
        </w:rPr>
        <w:t>メニュー</w:t>
      </w:r>
      <w:r w:rsidRPr="00290471">
        <w:rPr>
          <w:rFonts w:ascii="ＭＳ 明朝" w:hAnsi="ＭＳ 明朝" w:cs="ＭＳ明朝" w:hint="eastAsia"/>
          <w:color w:val="000000"/>
          <w:kern w:val="0"/>
          <w:sz w:val="22"/>
        </w:rPr>
        <w:t>は、</w:t>
      </w:r>
      <w:r w:rsidR="00A12E08" w:rsidRPr="00153B3A">
        <w:rPr>
          <w:rFonts w:ascii="ＭＳ 明朝" w:hAnsi="ＭＳ 明朝" w:cs="ＭＳ明朝" w:hint="eastAsia"/>
          <w:color w:val="000000"/>
          <w:kern w:val="0"/>
          <w:sz w:val="22"/>
        </w:rPr>
        <w:t>下記</w:t>
      </w:r>
      <w:r w:rsidRPr="00153B3A">
        <w:rPr>
          <w:rFonts w:ascii="ＭＳ 明朝" w:hAnsi="ＭＳ 明朝" w:cs="ＭＳ明朝" w:hint="eastAsia"/>
          <w:color w:val="000000"/>
          <w:kern w:val="0"/>
          <w:sz w:val="22"/>
        </w:rPr>
        <w:t>の</w:t>
      </w:r>
      <w:r w:rsidR="00A12E08" w:rsidRPr="00153B3A">
        <w:rPr>
          <w:rFonts w:ascii="ＭＳ 明朝" w:hAnsi="ＭＳ 明朝" w:hint="eastAsia"/>
          <w:sz w:val="22"/>
        </w:rPr>
        <w:t>《メニュー表》に記載している</w:t>
      </w:r>
      <w:r w:rsidRPr="00290471">
        <w:rPr>
          <w:rFonts w:ascii="ＭＳ 明朝" w:hAnsi="ＭＳ 明朝" w:cs="ＭＳ明朝" w:hint="eastAsia"/>
          <w:color w:val="000000"/>
          <w:kern w:val="0"/>
          <w:sz w:val="22"/>
        </w:rPr>
        <w:t>販売品目を原則として用意しなければならないものとし、提供価格についても</w:t>
      </w:r>
      <w:r>
        <w:rPr>
          <w:rFonts w:ascii="ＭＳ 明朝" w:hAnsi="ＭＳ 明朝" w:cs="ＭＳ明朝" w:hint="eastAsia"/>
          <w:color w:val="000000"/>
          <w:kern w:val="0"/>
          <w:sz w:val="22"/>
        </w:rPr>
        <w:t>次</w:t>
      </w:r>
      <w:r w:rsidRPr="00290471">
        <w:rPr>
          <w:rFonts w:ascii="ＭＳ 明朝" w:hAnsi="ＭＳ 明朝" w:cs="ＭＳ明朝" w:hint="eastAsia"/>
          <w:color w:val="000000"/>
          <w:kern w:val="0"/>
          <w:sz w:val="22"/>
        </w:rPr>
        <w:t>に従うものとします。</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なお、販売品目及び提供価格を変更する場合は、事前に学校</w:t>
      </w:r>
      <w:r w:rsidR="00A12E08">
        <w:rPr>
          <w:rFonts w:ascii="ＭＳ 明朝" w:hAnsi="ＭＳ 明朝" w:cs="ＭＳ明朝" w:hint="eastAsia"/>
          <w:color w:val="000000"/>
          <w:kern w:val="0"/>
          <w:sz w:val="22"/>
        </w:rPr>
        <w:t>と</w:t>
      </w:r>
      <w:r w:rsidR="00A12E08" w:rsidRPr="00153B3A">
        <w:rPr>
          <w:rFonts w:ascii="ＭＳ 明朝" w:hAnsi="ＭＳ 明朝" w:cs="ＭＳ明朝" w:hint="eastAsia"/>
          <w:color w:val="000000"/>
          <w:kern w:val="0"/>
          <w:sz w:val="22"/>
        </w:rPr>
        <w:t>協議し、</w:t>
      </w:r>
      <w:r w:rsidRPr="00290471">
        <w:rPr>
          <w:rFonts w:ascii="ＭＳ 明朝" w:hAnsi="ＭＳ 明朝" w:cs="ＭＳ明朝" w:hint="eastAsia"/>
          <w:color w:val="000000"/>
          <w:kern w:val="0"/>
          <w:sz w:val="22"/>
        </w:rPr>
        <w:t>承認を受</w:t>
      </w:r>
      <w:r w:rsidRPr="00290471">
        <w:rPr>
          <w:rFonts w:ascii="ＭＳ 明朝" w:hAnsi="ＭＳ 明朝" w:cs="ＭＳ明朝" w:hint="eastAsia"/>
          <w:color w:val="000000"/>
          <w:kern w:val="0"/>
          <w:sz w:val="22"/>
        </w:rPr>
        <w:lastRenderedPageBreak/>
        <w:t>けなければなりません。</w:t>
      </w:r>
    </w:p>
    <w:p w:rsidR="001E0EC2" w:rsidRPr="00290471" w:rsidRDefault="001E0EC2" w:rsidP="001E0EC2">
      <w:pPr>
        <w:ind w:leftChars="250" w:left="588"/>
        <w:rPr>
          <w:rFonts w:ascii="ＭＳ 明朝" w:hAnsi="ＭＳ 明朝"/>
          <w:sz w:val="22"/>
        </w:rPr>
      </w:pPr>
      <w:r>
        <w:rPr>
          <w:rFonts w:ascii="ＭＳ 明朝" w:hAnsi="ＭＳ 明朝" w:hint="eastAsia"/>
          <w:sz w:val="22"/>
        </w:rPr>
        <w:t>《</w:t>
      </w:r>
      <w:r w:rsidRPr="00290471">
        <w:rPr>
          <w:rFonts w:ascii="ＭＳ 明朝" w:hAnsi="ＭＳ 明朝" w:hint="eastAsia"/>
          <w:sz w:val="22"/>
        </w:rPr>
        <w:t>メニュー表</w:t>
      </w:r>
      <w:r>
        <w:rPr>
          <w:rFonts w:ascii="ＭＳ 明朝" w:hAnsi="ＭＳ 明朝" w:hint="eastAsia"/>
          <w:sz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36"/>
      </w:tblGrid>
      <w:tr w:rsidR="001E0EC2" w:rsidRPr="00EA4A57" w:rsidTr="00EA4A57">
        <w:trPr>
          <w:trHeight w:val="303"/>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販 売 品 目</w:t>
            </w:r>
          </w:p>
        </w:tc>
        <w:tc>
          <w:tcPr>
            <w:tcW w:w="3136"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提供価格（消費税込み）</w:t>
            </w:r>
          </w:p>
        </w:tc>
      </w:tr>
      <w:tr w:rsidR="001E0EC2" w:rsidRPr="00EA4A57" w:rsidTr="00EA4A57">
        <w:trPr>
          <w:trHeight w:val="210"/>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定　食　類</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580</w:t>
            </w:r>
            <w:r w:rsidR="001E0EC2" w:rsidRPr="00EA4A57">
              <w:rPr>
                <w:rFonts w:ascii="ＭＳ 明朝" w:hAnsi="ＭＳ 明朝" w:hint="eastAsia"/>
                <w:sz w:val="20"/>
                <w:szCs w:val="20"/>
              </w:rPr>
              <w:t>円　以下</w:t>
            </w:r>
          </w:p>
        </w:tc>
      </w:tr>
      <w:tr w:rsidR="001E0EC2" w:rsidRPr="00EA4A57" w:rsidTr="00EA4A57">
        <w:trPr>
          <w:trHeight w:val="87"/>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丼　　　類</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550</w:t>
            </w:r>
            <w:r w:rsidR="001E0EC2" w:rsidRPr="00EA4A57">
              <w:rPr>
                <w:rFonts w:ascii="ＭＳ 明朝" w:hAnsi="ＭＳ 明朝" w:hint="eastAsia"/>
                <w:sz w:val="20"/>
                <w:szCs w:val="20"/>
              </w:rPr>
              <w:t>円　以下</w:t>
            </w:r>
          </w:p>
        </w:tc>
      </w:tr>
      <w:tr w:rsidR="001E0EC2" w:rsidRPr="00EA4A57" w:rsidTr="00EA4A57">
        <w:trPr>
          <w:trHeight w:val="57"/>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カレーライス</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400</w:t>
            </w:r>
            <w:r w:rsidR="001E0EC2" w:rsidRPr="00EA4A57">
              <w:rPr>
                <w:rFonts w:ascii="ＭＳ 明朝" w:hAnsi="ＭＳ 明朝" w:hint="eastAsia"/>
                <w:sz w:val="20"/>
                <w:szCs w:val="20"/>
              </w:rPr>
              <w:t>円　以下</w:t>
            </w:r>
          </w:p>
        </w:tc>
      </w:tr>
      <w:tr w:rsidR="001E0EC2" w:rsidRPr="00EA4A57" w:rsidTr="00EA4A57">
        <w:trPr>
          <w:trHeight w:val="85"/>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うどん・そば類</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450</w:t>
            </w:r>
            <w:r w:rsidR="001E0EC2" w:rsidRPr="00EA4A57">
              <w:rPr>
                <w:rFonts w:ascii="ＭＳ 明朝" w:hAnsi="ＭＳ 明朝" w:hint="eastAsia"/>
                <w:sz w:val="20"/>
                <w:szCs w:val="20"/>
              </w:rPr>
              <w:t>円　以下</w:t>
            </w:r>
          </w:p>
        </w:tc>
      </w:tr>
      <w:tr w:rsidR="001E0EC2" w:rsidRPr="00EA4A57" w:rsidTr="00EA4A57">
        <w:trPr>
          <w:trHeight w:val="57"/>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ラーメン類</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450</w:t>
            </w:r>
            <w:r w:rsidR="001E0EC2" w:rsidRPr="00EA4A57">
              <w:rPr>
                <w:rFonts w:ascii="ＭＳ 明朝" w:hAnsi="ＭＳ 明朝" w:hint="eastAsia"/>
                <w:sz w:val="20"/>
                <w:szCs w:val="20"/>
              </w:rPr>
              <w:t>円　以下</w:t>
            </w:r>
          </w:p>
        </w:tc>
      </w:tr>
      <w:tr w:rsidR="001E0EC2" w:rsidRPr="00EA4A57" w:rsidTr="00EA4A57">
        <w:trPr>
          <w:trHeight w:val="82"/>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パ　ン　類</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200</w:t>
            </w:r>
            <w:r w:rsidR="001E0EC2" w:rsidRPr="00EA4A57">
              <w:rPr>
                <w:rFonts w:ascii="ＭＳ 明朝" w:hAnsi="ＭＳ 明朝" w:hint="eastAsia"/>
                <w:sz w:val="20"/>
                <w:szCs w:val="20"/>
              </w:rPr>
              <w:t>円　以下</w:t>
            </w:r>
          </w:p>
        </w:tc>
      </w:tr>
      <w:tr w:rsidR="001E0EC2" w:rsidRPr="00290471" w:rsidTr="00EA4A57">
        <w:trPr>
          <w:trHeight w:val="57"/>
        </w:trPr>
        <w:tc>
          <w:tcPr>
            <w:tcW w:w="1997" w:type="dxa"/>
            <w:shd w:val="clear" w:color="auto" w:fill="auto"/>
          </w:tcPr>
          <w:p w:rsidR="001E0EC2" w:rsidRPr="00EA4A57" w:rsidRDefault="001E0EC2" w:rsidP="00566B51">
            <w:pPr>
              <w:jc w:val="center"/>
              <w:rPr>
                <w:rFonts w:ascii="ＭＳ 明朝" w:hAnsi="ＭＳ 明朝"/>
                <w:sz w:val="20"/>
                <w:szCs w:val="20"/>
              </w:rPr>
            </w:pPr>
            <w:r w:rsidRPr="00EA4A57">
              <w:rPr>
                <w:rFonts w:ascii="ＭＳ 明朝" w:hAnsi="ＭＳ 明朝" w:hint="eastAsia"/>
                <w:sz w:val="20"/>
                <w:szCs w:val="20"/>
              </w:rPr>
              <w:t>からあげ類</w:t>
            </w:r>
          </w:p>
        </w:tc>
        <w:tc>
          <w:tcPr>
            <w:tcW w:w="3136" w:type="dxa"/>
            <w:shd w:val="clear" w:color="auto" w:fill="auto"/>
          </w:tcPr>
          <w:p w:rsidR="001E0EC2" w:rsidRPr="00EA4A57" w:rsidRDefault="00040C92" w:rsidP="00566B51">
            <w:pPr>
              <w:jc w:val="center"/>
              <w:rPr>
                <w:rFonts w:ascii="ＭＳ 明朝" w:hAnsi="ＭＳ 明朝"/>
                <w:sz w:val="20"/>
                <w:szCs w:val="20"/>
              </w:rPr>
            </w:pPr>
            <w:r w:rsidRPr="00EA4A57">
              <w:rPr>
                <w:rFonts w:ascii="ＭＳ 明朝" w:hAnsi="ＭＳ 明朝" w:hint="eastAsia"/>
                <w:sz w:val="20"/>
                <w:szCs w:val="20"/>
              </w:rPr>
              <w:t xml:space="preserve">　　　</w:t>
            </w:r>
            <w:r w:rsidR="00EA4A57" w:rsidRPr="00EA4A57">
              <w:rPr>
                <w:rFonts w:ascii="ＭＳ 明朝" w:hAnsi="ＭＳ 明朝" w:hint="eastAsia"/>
                <w:sz w:val="20"/>
                <w:szCs w:val="20"/>
              </w:rPr>
              <w:t>200</w:t>
            </w:r>
            <w:r w:rsidR="001E0EC2" w:rsidRPr="00EA4A57">
              <w:rPr>
                <w:rFonts w:ascii="ＭＳ 明朝" w:hAnsi="ＭＳ 明朝" w:hint="eastAsia"/>
                <w:sz w:val="20"/>
                <w:szCs w:val="20"/>
              </w:rPr>
              <w:t>円　以下</w:t>
            </w:r>
          </w:p>
        </w:tc>
      </w:tr>
    </w:tbl>
    <w:p w:rsidR="001E0EC2" w:rsidRDefault="001E0EC2" w:rsidP="001E0EC2">
      <w:pPr>
        <w:ind w:firstLineChars="300" w:firstLine="735"/>
        <w:rPr>
          <w:rFonts w:ascii="ＭＳ 明朝" w:hAnsi="ＭＳ 明朝"/>
          <w:sz w:val="22"/>
        </w:rPr>
      </w:pPr>
      <w:r>
        <w:rPr>
          <w:rFonts w:ascii="ＭＳ 明朝" w:hAnsi="ＭＳ 明朝" w:hint="eastAsia"/>
          <w:sz w:val="22"/>
        </w:rPr>
        <w:t xml:space="preserve">※　</w:t>
      </w:r>
      <w:r w:rsidRPr="00E20D00">
        <w:rPr>
          <w:rFonts w:ascii="ＭＳ 明朝" w:hAnsi="ＭＳ 明朝" w:hint="eastAsia"/>
          <w:sz w:val="22"/>
        </w:rPr>
        <w:t>調味料</w:t>
      </w:r>
      <w:r w:rsidR="003C0FEA">
        <w:rPr>
          <w:rFonts w:ascii="ＭＳ 明朝" w:hAnsi="ＭＳ 明朝" w:hint="eastAsia"/>
          <w:sz w:val="22"/>
        </w:rPr>
        <w:t>(</w:t>
      </w:r>
      <w:r w:rsidRPr="00E20D00">
        <w:rPr>
          <w:rFonts w:ascii="ＭＳ 明朝" w:hAnsi="ＭＳ 明朝" w:hint="eastAsia"/>
          <w:sz w:val="22"/>
        </w:rPr>
        <w:t>ソース、しょうゆ等</w:t>
      </w:r>
      <w:r w:rsidR="003C0FEA">
        <w:rPr>
          <w:rFonts w:ascii="ＭＳ 明朝" w:hAnsi="ＭＳ 明朝" w:hint="eastAsia"/>
          <w:sz w:val="22"/>
        </w:rPr>
        <w:t>)</w:t>
      </w:r>
      <w:r w:rsidRPr="00E20D00">
        <w:rPr>
          <w:rFonts w:ascii="ＭＳ 明朝" w:hAnsi="ＭＳ 明朝" w:hint="eastAsia"/>
          <w:sz w:val="22"/>
        </w:rPr>
        <w:t>及び湯茶</w:t>
      </w:r>
      <w:r>
        <w:rPr>
          <w:rFonts w:ascii="ＭＳ 明朝" w:hAnsi="ＭＳ 明朝" w:hint="eastAsia"/>
          <w:sz w:val="22"/>
        </w:rPr>
        <w:t>・</w:t>
      </w:r>
      <w:r w:rsidRPr="00E20D00">
        <w:rPr>
          <w:rFonts w:ascii="ＭＳ 明朝" w:hAnsi="ＭＳ 明朝" w:hint="eastAsia"/>
          <w:sz w:val="22"/>
        </w:rPr>
        <w:t>水の提供を行ってください。</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1E0EC2" w:rsidRPr="00153B3A"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販売品目は、お茶、水、炭酸飲料、コーヒー、紅茶、</w:t>
      </w:r>
      <w:r>
        <w:rPr>
          <w:rFonts w:ascii="ＭＳ 明朝" w:hAnsi="ＭＳ 明朝" w:cs="ＭＳ明朝" w:hint="eastAsia"/>
          <w:color w:val="000000"/>
          <w:kern w:val="0"/>
          <w:sz w:val="22"/>
        </w:rPr>
        <w:t>牛乳、</w:t>
      </w:r>
      <w:r w:rsidRPr="00E20D00">
        <w:rPr>
          <w:rFonts w:ascii="ＭＳ 明朝" w:hAnsi="ＭＳ 明朝" w:cs="ＭＳ明朝" w:hint="eastAsia"/>
          <w:color w:val="000000"/>
          <w:kern w:val="0"/>
          <w:sz w:val="22"/>
        </w:rPr>
        <w:t>ジュース類のペット</w:t>
      </w:r>
      <w:r>
        <w:rPr>
          <w:rFonts w:ascii="ＭＳ 明朝" w:hAnsi="ＭＳ 明朝" w:cs="ＭＳ明朝" w:hint="eastAsia"/>
          <w:color w:val="000000"/>
          <w:kern w:val="0"/>
          <w:sz w:val="22"/>
        </w:rPr>
        <w:t>ボトル</w:t>
      </w:r>
      <w:r w:rsidRPr="00E20D00">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の</w:t>
      </w:r>
      <w:r w:rsidRPr="00E20D00">
        <w:rPr>
          <w:rFonts w:ascii="ＭＳ 明朝" w:hAnsi="ＭＳ 明朝" w:cs="ＭＳ明朝" w:hint="eastAsia"/>
          <w:color w:val="000000"/>
          <w:kern w:val="0"/>
          <w:sz w:val="22"/>
        </w:rPr>
        <w:t>密閉式の容器入りの清涼飲料</w:t>
      </w:r>
      <w:r>
        <w:rPr>
          <w:rFonts w:ascii="ＭＳ 明朝" w:hAnsi="ＭＳ 明朝" w:cs="ＭＳ明朝" w:hint="eastAsia"/>
          <w:color w:val="000000"/>
          <w:kern w:val="0"/>
          <w:sz w:val="22"/>
        </w:rPr>
        <w:t>や乳酸菌飲料</w:t>
      </w:r>
      <w:r w:rsidRPr="00E20D00">
        <w:rPr>
          <w:rFonts w:ascii="ＭＳ 明朝" w:hAnsi="ＭＳ 明朝" w:cs="ＭＳ明朝" w:hint="eastAsia"/>
          <w:color w:val="000000"/>
          <w:kern w:val="0"/>
          <w:sz w:val="22"/>
        </w:rPr>
        <w:t>とし、酒類・タバコの販売は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153B3A">
        <w:rPr>
          <w:rFonts w:ascii="ＭＳ 明朝" w:hAnsi="ＭＳ 明朝" w:cs="ＭＳ明朝" w:hint="eastAsia"/>
          <w:color w:val="000000"/>
          <w:kern w:val="0"/>
          <w:sz w:val="22"/>
        </w:rPr>
        <w:t>。</w:t>
      </w:r>
      <w:r w:rsidR="006A34F8" w:rsidRPr="00153B3A">
        <w:rPr>
          <w:rFonts w:ascii="ＭＳ 明朝" w:hAnsi="ＭＳ 明朝" w:cs="ＭＳ明朝" w:hint="eastAsia"/>
          <w:color w:val="000000"/>
          <w:kern w:val="0"/>
          <w:sz w:val="22"/>
        </w:rPr>
        <w:t>また、アイスクリーム、</w:t>
      </w:r>
      <w:r w:rsidR="00CF2F62" w:rsidRPr="00153B3A">
        <w:rPr>
          <w:rFonts w:ascii="ＭＳ 明朝" w:hAnsi="ＭＳ 明朝" w:cs="ＭＳ明朝" w:hint="eastAsia"/>
          <w:color w:val="000000"/>
          <w:kern w:val="0"/>
          <w:sz w:val="22"/>
        </w:rPr>
        <w:t>カップ</w:t>
      </w:r>
      <w:r w:rsidR="006A34F8" w:rsidRPr="00153B3A">
        <w:rPr>
          <w:rFonts w:ascii="ＭＳ 明朝" w:hAnsi="ＭＳ 明朝" w:cs="ＭＳ明朝" w:hint="eastAsia"/>
          <w:color w:val="000000"/>
          <w:kern w:val="0"/>
          <w:sz w:val="22"/>
        </w:rPr>
        <w:t>ラーメン等の販売については、</w:t>
      </w:r>
      <w:r w:rsidR="00F6349A" w:rsidRPr="00153B3A">
        <w:rPr>
          <w:rFonts w:ascii="ＭＳ 明朝" w:hAnsi="ＭＳ 明朝" w:cs="ＭＳ明朝" w:hint="eastAsia"/>
          <w:color w:val="000000"/>
          <w:kern w:val="0"/>
          <w:sz w:val="22"/>
        </w:rPr>
        <w:t>別途</w:t>
      </w:r>
      <w:r w:rsidR="006A34F8" w:rsidRPr="00153B3A">
        <w:rPr>
          <w:rFonts w:ascii="ＭＳ 明朝" w:hAnsi="ＭＳ 明朝" w:cs="ＭＳ明朝" w:hint="eastAsia"/>
          <w:color w:val="000000"/>
          <w:kern w:val="0"/>
          <w:sz w:val="22"/>
        </w:rPr>
        <w:t>協議に応じます。</w:t>
      </w:r>
      <w:r w:rsidR="00FC5CD3">
        <w:rPr>
          <w:rFonts w:ascii="ＭＳ 明朝" w:hAnsi="ＭＳ 明朝" w:cs="ＭＳ明朝" w:hint="eastAsia"/>
          <w:color w:val="000000"/>
          <w:kern w:val="0"/>
          <w:sz w:val="22"/>
        </w:rPr>
        <w:t>（設置台数内でお願いいたします。）</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w:t>
      </w:r>
      <w:r w:rsidR="00936A72">
        <w:rPr>
          <w:rFonts w:ascii="ＭＳ 明朝" w:hAnsi="ＭＳ 明朝" w:cs="ＭＳ明朝" w:hint="eastAsia"/>
          <w:color w:val="000000"/>
          <w:kern w:val="0"/>
          <w:sz w:val="22"/>
        </w:rPr>
        <w:t>は、標準小売価格を上回る価格で販売しない</w:t>
      </w:r>
      <w:r>
        <w:rPr>
          <w:rFonts w:ascii="ＭＳ 明朝" w:hAnsi="ＭＳ 明朝" w:cs="ＭＳ明朝" w:hint="eastAsia"/>
          <w:color w:val="000000"/>
          <w:kern w:val="0"/>
          <w:sz w:val="22"/>
        </w:rPr>
        <w:t>こと。</w:t>
      </w:r>
    </w:p>
    <w:p w:rsidR="001E0EC2"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W w:w="76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2467AE" w:rsidRPr="00901641" w:rsidTr="002467AE">
        <w:trPr>
          <w:trHeight w:val="320"/>
        </w:trPr>
        <w:tc>
          <w:tcPr>
            <w:tcW w:w="7666" w:type="dxa"/>
          </w:tcPr>
          <w:p w:rsidR="002467AE" w:rsidRPr="003725C8" w:rsidRDefault="002467AE" w:rsidP="00DB4B62">
            <w:pPr>
              <w:jc w:val="center"/>
              <w:rPr>
                <w:rFonts w:ascii="ＭＳ 明朝" w:hAnsi="ＭＳ 明朝"/>
                <w:sz w:val="20"/>
                <w:szCs w:val="20"/>
              </w:rPr>
            </w:pPr>
            <w:r w:rsidRPr="003725C8">
              <w:rPr>
                <w:rFonts w:ascii="ＭＳ 明朝" w:hAnsi="ＭＳ 明朝" w:hint="eastAsia"/>
                <w:sz w:val="20"/>
                <w:szCs w:val="20"/>
              </w:rPr>
              <w:t>販　　売　　品　　目　　の　　条　　件</w:t>
            </w:r>
          </w:p>
        </w:tc>
      </w:tr>
      <w:tr w:rsidR="002467AE" w:rsidRPr="00901641" w:rsidTr="002467AE">
        <w:trPr>
          <w:trHeight w:val="364"/>
        </w:trPr>
        <w:tc>
          <w:tcPr>
            <w:tcW w:w="7666" w:type="dxa"/>
            <w:vMerge w:val="restart"/>
            <w:vAlign w:val="center"/>
          </w:tcPr>
          <w:p w:rsidR="00F94703" w:rsidRPr="00F94703" w:rsidRDefault="002467AE" w:rsidP="00F94703">
            <w:pPr>
              <w:ind w:firstLineChars="100" w:firstLine="225"/>
              <w:rPr>
                <w:rFonts w:ascii="ＭＳ 明朝" w:hAnsi="ＭＳ 明朝" w:cs="ＭＳ明朝"/>
                <w:color w:val="000000"/>
                <w:kern w:val="0"/>
                <w:sz w:val="20"/>
                <w:szCs w:val="20"/>
              </w:rPr>
            </w:pPr>
            <w:r w:rsidRPr="003725C8">
              <w:rPr>
                <w:rFonts w:ascii="ＭＳ 明朝" w:hAnsi="ＭＳ 明朝" w:hint="eastAsia"/>
                <w:sz w:val="20"/>
                <w:szCs w:val="20"/>
              </w:rPr>
              <w:t>販売する商品は、ペットボトル、紙パックの密閉式の容器とし、</w:t>
            </w:r>
            <w:r w:rsidRPr="003725C8">
              <w:rPr>
                <w:rFonts w:ascii="ＭＳ 明朝" w:hAnsi="ＭＳ 明朝" w:cs="ＭＳ明朝" w:hint="eastAsia"/>
                <w:color w:val="000000"/>
                <w:kern w:val="0"/>
                <w:sz w:val="20"/>
                <w:szCs w:val="20"/>
              </w:rPr>
              <w:t>お茶、水、炭酸飲料、コーヒー、紅茶、牛乳、ジュース類を含むこと</w:t>
            </w:r>
            <w:r w:rsidR="00F94703">
              <w:rPr>
                <w:rFonts w:ascii="ＭＳ 明朝" w:hAnsi="ＭＳ 明朝" w:cs="ＭＳ明朝" w:hint="eastAsia"/>
                <w:color w:val="000000"/>
                <w:kern w:val="0"/>
                <w:sz w:val="20"/>
                <w:szCs w:val="20"/>
              </w:rPr>
              <w:t>。栄養機能食品(医薬部外品)を含むこと。</w:t>
            </w: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bl>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⑽　</w:t>
      </w:r>
      <w:r w:rsidRPr="00E20D00">
        <w:rPr>
          <w:rFonts w:ascii="ＭＳ 明朝" w:hAnsi="ＭＳ 明朝" w:cs="ＭＳ明朝" w:hint="eastAsia"/>
          <w:color w:val="000000"/>
          <w:kern w:val="0"/>
          <w:sz w:val="22"/>
        </w:rPr>
        <w:t>自動販売機維持管理責任</w:t>
      </w:r>
      <w:r>
        <w:rPr>
          <w:rFonts w:ascii="ＭＳ 明朝" w:hAnsi="ＭＳ 明朝" w:cs="ＭＳ明朝" w:hint="eastAsia"/>
          <w:color w:val="000000"/>
          <w:kern w:val="0"/>
          <w:sz w:val="22"/>
        </w:rPr>
        <w:t>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Pr="00E20D00">
        <w:rPr>
          <w:rFonts w:ascii="ＭＳ 明朝" w:hAnsi="ＭＳ 明朝" w:cs="ＭＳ明朝" w:hint="eastAsia"/>
          <w:color w:val="000000"/>
          <w:kern w:val="0"/>
          <w:sz w:val="22"/>
        </w:rPr>
        <w:t>原則として清涼飲料水</w:t>
      </w:r>
      <w:r>
        <w:rPr>
          <w:rFonts w:ascii="ＭＳ 明朝" w:hAnsi="ＭＳ 明朝" w:cs="ＭＳ明朝" w:hint="eastAsia"/>
          <w:color w:val="000000"/>
          <w:kern w:val="0"/>
          <w:sz w:val="22"/>
        </w:rPr>
        <w:t>等</w:t>
      </w:r>
      <w:r w:rsidRPr="00E20D00">
        <w:rPr>
          <w:rFonts w:ascii="ＭＳ 明朝" w:hAnsi="ＭＳ 明朝" w:cs="ＭＳ明朝" w:hint="eastAsia"/>
          <w:color w:val="000000"/>
          <w:kern w:val="0"/>
          <w:sz w:val="22"/>
        </w:rPr>
        <w:t>の自動販売機に併設して、販売する飲料の容器</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ペットボトル、紙パック</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の種類に応じた使用済容器の回収ボックスを設置し、設置事業者の責任で適切に回収・処分及びリサイクルをすること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なお、回収ボックスの設置にあたっては、使用許可された区域以外に設置した場合にあっても、その面積は使用許可面積に算入しないものとします。</w:t>
      </w:r>
    </w:p>
    <w:p w:rsidR="005F18BF" w:rsidRPr="00B50A1F" w:rsidRDefault="001E0EC2" w:rsidP="00EB7E46">
      <w:pPr>
        <w:autoSpaceDE w:val="0"/>
        <w:autoSpaceDN w:val="0"/>
        <w:adjustRightInd w:val="0"/>
        <w:spacing w:line="350" w:lineRule="exact"/>
        <w:ind w:leftChars="200" w:left="715" w:hangingChars="100" w:hanging="245"/>
        <w:jc w:val="left"/>
        <w:rPr>
          <w:rFonts w:ascii="ＭＳ 明朝" w:hAnsi="ＭＳ 明朝" w:cs="ＭＳ明朝"/>
          <w:kern w:val="0"/>
          <w:sz w:val="22"/>
        </w:rPr>
      </w:pPr>
      <w:r>
        <w:rPr>
          <w:rFonts w:ascii="ＭＳ 明朝" w:hAnsi="ＭＳ 明朝" w:cs="ＭＳ明朝" w:hint="eastAsia"/>
          <w:color w:val="000000"/>
          <w:kern w:val="0"/>
          <w:sz w:val="22"/>
        </w:rPr>
        <w:t xml:space="preserve">ウ　</w:t>
      </w:r>
      <w:r w:rsidR="007328BF" w:rsidRPr="00B50A1F">
        <w:rPr>
          <w:rFonts w:ascii="ＭＳ 明朝" w:hAnsi="ＭＳ 明朝" w:cs="ＭＳ明朝" w:hint="eastAsia"/>
          <w:kern w:val="0"/>
          <w:sz w:val="22"/>
        </w:rPr>
        <w:t>営業にあたり、</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p>
    <w:p w:rsidR="001E0EC2" w:rsidRDefault="00EB7E46"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kern w:val="0"/>
          <w:sz w:val="22"/>
        </w:rPr>
        <w:t>エ</w:t>
      </w:r>
      <w:r w:rsidR="001E0EC2">
        <w:rPr>
          <w:rFonts w:ascii="ＭＳ 明朝" w:hAnsi="ＭＳ 明朝" w:cs="ＭＳ明朝" w:hint="eastAsia"/>
          <w:color w:val="000000"/>
          <w:kern w:val="0"/>
          <w:sz w:val="22"/>
        </w:rPr>
        <w:t xml:space="preserve">　</w:t>
      </w:r>
      <w:r w:rsidR="001E0EC2" w:rsidRPr="00E20D00">
        <w:rPr>
          <w:rFonts w:ascii="ＭＳ 明朝" w:hAnsi="ＭＳ 明朝" w:cs="ＭＳ明朝" w:hint="eastAsia"/>
          <w:color w:val="000000"/>
          <w:kern w:val="0"/>
          <w:sz w:val="22"/>
        </w:rPr>
        <w:t>自動販売機の故障、問い合わせ並びに苦情については設置事業者の責任において対応すること</w:t>
      </w:r>
      <w:r w:rsidR="001E0EC2">
        <w:rPr>
          <w:rFonts w:ascii="ＭＳ 明朝" w:hAnsi="ＭＳ 明朝" w:cs="ＭＳ明朝" w:hint="eastAsia"/>
          <w:color w:val="000000"/>
          <w:kern w:val="0"/>
          <w:sz w:val="22"/>
        </w:rPr>
        <w:t>。</w:t>
      </w:r>
      <w:r w:rsidR="001E0EC2" w:rsidRPr="00E20D00">
        <w:rPr>
          <w:rFonts w:ascii="ＭＳ 明朝" w:hAnsi="ＭＳ 明朝" w:cs="ＭＳ明朝" w:hint="eastAsia"/>
          <w:color w:val="000000"/>
          <w:kern w:val="0"/>
          <w:sz w:val="22"/>
        </w:rPr>
        <w:t>また、自動販売機に故障時等の連絡先を明記すること</w:t>
      </w:r>
      <w:r w:rsidR="001E0EC2">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⑾　</w:t>
      </w:r>
      <w:r w:rsidRPr="00E20D00">
        <w:rPr>
          <w:rFonts w:ascii="ＭＳ 明朝" w:hAnsi="ＭＳ 明朝" w:cs="ＭＳ明朝" w:hint="eastAsia"/>
          <w:color w:val="000000"/>
          <w:kern w:val="0"/>
          <w:sz w:val="22"/>
        </w:rPr>
        <w:t>売り上げ実績等の報告</w:t>
      </w:r>
      <w:r>
        <w:rPr>
          <w:rFonts w:ascii="ＭＳ 明朝" w:hAnsi="ＭＳ 明朝" w:cs="ＭＳ明朝" w:hint="eastAsia"/>
          <w:color w:val="000000"/>
          <w:kern w:val="0"/>
          <w:sz w:val="22"/>
        </w:rPr>
        <w:t>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lastRenderedPageBreak/>
        <w:t>設置事業者は、許可を受けた食堂及び自動販売機の設置期間中における、収支実績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電気、ガス、水道</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を、食堂営業と自動販売機設置別</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光熱水費は</w:t>
      </w:r>
      <w:r>
        <w:rPr>
          <w:rFonts w:ascii="ＭＳ 明朝" w:hAnsi="ＭＳ 明朝" w:cs="ＭＳ明朝" w:hint="eastAsia"/>
          <w:color w:val="000000"/>
          <w:kern w:val="0"/>
          <w:sz w:val="22"/>
        </w:rPr>
        <w:t>一本化</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に、毎年度末に学校へ報告するものとします。</w:t>
      </w:r>
    </w:p>
    <w:p w:rsidR="001E0EC2" w:rsidRPr="00E20D00" w:rsidRDefault="001E0EC2"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247"/>
        <w:gridCol w:w="1730"/>
      </w:tblGrid>
      <w:tr w:rsidR="003C0FEA" w:rsidRPr="00B77FA0" w:rsidTr="000A1958">
        <w:trPr>
          <w:trHeight w:val="290"/>
        </w:trPr>
        <w:tc>
          <w:tcPr>
            <w:tcW w:w="2977" w:type="dxa"/>
            <w:gridSpan w:val="2"/>
          </w:tcPr>
          <w:p w:rsidR="003C0FEA" w:rsidRPr="00B77FA0" w:rsidRDefault="00863423" w:rsidP="000A1958">
            <w:pPr>
              <w:autoSpaceDE w:val="0"/>
              <w:autoSpaceDN w:val="0"/>
              <w:adjustRightInd w:val="0"/>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0A1958">
              <w:rPr>
                <w:rFonts w:asciiTheme="minorEastAsia" w:hAnsiTheme="minorEastAsia" w:cs="ＭＳ明朝" w:hint="eastAsia"/>
                <w:color w:val="000000"/>
                <w:kern w:val="0"/>
                <w:sz w:val="22"/>
              </w:rPr>
              <w:t>５</w:t>
            </w:r>
            <w:r w:rsidR="003C0FEA">
              <w:rPr>
                <w:rFonts w:asciiTheme="minorEastAsia" w:hAnsiTheme="minorEastAsia" w:cs="ＭＳ明朝" w:hint="eastAsia"/>
                <w:color w:val="000000"/>
                <w:kern w:val="0"/>
                <w:sz w:val="22"/>
              </w:rPr>
              <w:t>年</w:t>
            </w:r>
            <w:r w:rsidR="000A1958">
              <w:rPr>
                <w:rFonts w:asciiTheme="minorEastAsia" w:hAnsiTheme="minorEastAsia" w:cs="ＭＳ明朝" w:hint="eastAsia"/>
                <w:color w:val="000000"/>
                <w:kern w:val="0"/>
                <w:sz w:val="22"/>
              </w:rPr>
              <w:t>１２</w:t>
            </w:r>
            <w:r w:rsidR="003C0FEA">
              <w:rPr>
                <w:rFonts w:asciiTheme="minorEastAsia" w:hAnsiTheme="minorEastAsia" w:cs="ＭＳ明朝" w:hint="eastAsia"/>
                <w:color w:val="000000"/>
                <w:kern w:val="0"/>
                <w:sz w:val="22"/>
              </w:rPr>
              <w:t>月</w:t>
            </w:r>
            <w:r w:rsidR="000A1958">
              <w:rPr>
                <w:rFonts w:asciiTheme="minorEastAsia" w:hAnsiTheme="minorEastAsia" w:cs="ＭＳ明朝" w:hint="eastAsia"/>
                <w:color w:val="000000"/>
                <w:kern w:val="0"/>
                <w:sz w:val="22"/>
              </w:rPr>
              <w:t>１</w:t>
            </w:r>
            <w:r w:rsidR="003C0FEA">
              <w:rPr>
                <w:rFonts w:asciiTheme="minorEastAsia" w:hAnsiTheme="minorEastAsia" w:cs="ＭＳ明朝" w:hint="eastAsia"/>
                <w:color w:val="000000"/>
                <w:kern w:val="0"/>
                <w:sz w:val="22"/>
              </w:rPr>
              <w:t>日</w:t>
            </w:r>
            <w:r w:rsidR="003C0FEA" w:rsidRPr="00B77FA0">
              <w:rPr>
                <w:rFonts w:asciiTheme="minorEastAsia" w:hAnsiTheme="minorEastAsia" w:cs="ＭＳ明朝" w:hint="eastAsia"/>
                <w:color w:val="000000"/>
                <w:kern w:val="0"/>
                <w:sz w:val="22"/>
              </w:rPr>
              <w:t>現在</w:t>
            </w:r>
          </w:p>
        </w:tc>
      </w:tr>
      <w:tr w:rsidR="003C0FEA" w:rsidRPr="00B77FA0" w:rsidTr="000A1958">
        <w:trPr>
          <w:trHeight w:val="196"/>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区　分</w:t>
            </w:r>
          </w:p>
        </w:tc>
        <w:tc>
          <w:tcPr>
            <w:tcW w:w="1730"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人　数</w:t>
            </w:r>
          </w:p>
        </w:tc>
      </w:tr>
      <w:tr w:rsidR="003C0FEA" w:rsidRPr="00B77FA0" w:rsidTr="000A1958">
        <w:trPr>
          <w:trHeight w:val="101"/>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教職員</w:t>
            </w:r>
          </w:p>
        </w:tc>
        <w:tc>
          <w:tcPr>
            <w:tcW w:w="1730" w:type="dxa"/>
          </w:tcPr>
          <w:p w:rsidR="003C0FEA" w:rsidRPr="00036DB7" w:rsidRDefault="00CB192E"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５１</w:t>
            </w:r>
            <w:r w:rsidR="003C0FEA" w:rsidRPr="00036DB7">
              <w:rPr>
                <w:rFonts w:asciiTheme="minorEastAsia" w:hAnsiTheme="minorEastAsia" w:cs="ＭＳ明朝" w:hint="eastAsia"/>
                <w:color w:val="000000"/>
                <w:kern w:val="0"/>
                <w:sz w:val="22"/>
              </w:rPr>
              <w:t>人</w:t>
            </w:r>
          </w:p>
        </w:tc>
      </w:tr>
      <w:tr w:rsidR="003C0FEA" w:rsidRPr="00B77FA0" w:rsidTr="000A1958">
        <w:trPr>
          <w:trHeight w:val="150"/>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生　徒</w:t>
            </w:r>
          </w:p>
        </w:tc>
        <w:tc>
          <w:tcPr>
            <w:tcW w:w="1730" w:type="dxa"/>
          </w:tcPr>
          <w:p w:rsidR="003C0FEA" w:rsidRPr="00036DB7" w:rsidRDefault="000A1958"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３２３</w:t>
            </w:r>
            <w:r w:rsidR="003C0FEA" w:rsidRPr="00036DB7">
              <w:rPr>
                <w:rFonts w:asciiTheme="minorEastAsia" w:hAnsiTheme="minorEastAsia" w:cs="ＭＳ明朝" w:hint="eastAsia"/>
                <w:color w:val="000000"/>
                <w:kern w:val="0"/>
                <w:sz w:val="22"/>
              </w:rPr>
              <w:t>人</w:t>
            </w:r>
          </w:p>
        </w:tc>
      </w:tr>
    </w:tbl>
    <w:p w:rsidR="008A1A06" w:rsidRDefault="00703B62" w:rsidP="00180DB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(2)食堂営業</w:t>
      </w:r>
    </w:p>
    <w:p w:rsidR="00703B62" w:rsidRPr="00036DB7" w:rsidRDefault="00703B62" w:rsidP="009B526B">
      <w:pPr>
        <w:pStyle w:val="aa"/>
        <w:numPr>
          <w:ilvl w:val="0"/>
          <w:numId w:val="8"/>
        </w:numPr>
        <w:ind w:leftChars="0"/>
        <w:rPr>
          <w:rFonts w:asciiTheme="minorEastAsia" w:hAnsiTheme="minorEastAsia"/>
          <w:sz w:val="22"/>
        </w:rPr>
      </w:pPr>
      <w:r w:rsidRPr="009B526B">
        <w:rPr>
          <w:rFonts w:asciiTheme="minorEastAsia" w:hAnsiTheme="minorEastAsia" w:hint="eastAsia"/>
          <w:sz w:val="22"/>
        </w:rPr>
        <w:t xml:space="preserve"> 利用可能座席数　　　　　　約</w:t>
      </w:r>
      <w:r w:rsidR="000A1958">
        <w:rPr>
          <w:rFonts w:asciiTheme="minorEastAsia" w:hAnsiTheme="minorEastAsia" w:hint="eastAsia"/>
          <w:sz w:val="22"/>
        </w:rPr>
        <w:t>１６０</w:t>
      </w:r>
      <w:r w:rsidRPr="00036DB7">
        <w:rPr>
          <w:rFonts w:asciiTheme="minorEastAsia" w:hAnsiTheme="minorEastAsia" w:hint="eastAsia"/>
          <w:sz w:val="22"/>
        </w:rPr>
        <w:t>席</w:t>
      </w:r>
    </w:p>
    <w:p w:rsidR="00986C8B" w:rsidRDefault="00690FB1" w:rsidP="00986C8B">
      <w:pPr>
        <w:pStyle w:val="aa"/>
        <w:numPr>
          <w:ilvl w:val="0"/>
          <w:numId w:val="8"/>
        </w:numPr>
        <w:ind w:leftChars="0"/>
        <w:rPr>
          <w:rFonts w:asciiTheme="minorEastAsia" w:hAnsiTheme="minorEastAsia"/>
          <w:sz w:val="22"/>
        </w:rPr>
      </w:pPr>
      <w:r>
        <w:rPr>
          <w:rFonts w:asciiTheme="minorEastAsia" w:hAnsiTheme="minorEastAsia" w:hint="eastAsia"/>
          <w:sz w:val="22"/>
        </w:rPr>
        <w:t xml:space="preserve"> </w:t>
      </w:r>
      <w:r w:rsidR="009B526B" w:rsidRPr="00DD7ED9">
        <w:rPr>
          <w:rFonts w:asciiTheme="minorEastAsia" w:hAnsiTheme="minorEastAsia" w:hint="eastAsia"/>
          <w:sz w:val="22"/>
        </w:rPr>
        <w:t>食堂</w:t>
      </w:r>
      <w:r w:rsidR="00703B62" w:rsidRPr="00DD7ED9">
        <w:rPr>
          <w:rFonts w:asciiTheme="minorEastAsia" w:hAnsiTheme="minorEastAsia" w:hint="eastAsia"/>
          <w:sz w:val="22"/>
        </w:rPr>
        <w:t>の売上げ等の状況（売上額は前事業者の申告額です）</w:t>
      </w:r>
    </w:p>
    <w:p w:rsidR="00C610FC" w:rsidRPr="00C610FC" w:rsidRDefault="00C610FC" w:rsidP="00C610FC">
      <w:pPr>
        <w:ind w:left="123"/>
        <w:rPr>
          <w:rFonts w:asciiTheme="minorEastAsia" w:hAnsiTheme="minorEastAsia"/>
          <w:sz w:val="22"/>
        </w:rPr>
      </w:pPr>
      <w:r>
        <w:rPr>
          <w:rFonts w:asciiTheme="minorEastAsia" w:hAnsiTheme="minorEastAsia" w:hint="eastAsia"/>
          <w:sz w:val="22"/>
        </w:rPr>
        <w:t>【令和４年度】</w:t>
      </w:r>
    </w:p>
    <w:tbl>
      <w:tblPr>
        <w:tblW w:w="9431" w:type="dxa"/>
        <w:tblInd w:w="383" w:type="dxa"/>
        <w:shd w:val="clear" w:color="auto" w:fill="FFFFFF"/>
        <w:tblCellMar>
          <w:left w:w="0" w:type="dxa"/>
          <w:right w:w="0" w:type="dxa"/>
        </w:tblCellMar>
        <w:tblLook w:val="04A0" w:firstRow="1" w:lastRow="0" w:firstColumn="1" w:lastColumn="0" w:noHBand="0" w:noVBand="1"/>
      </w:tblPr>
      <w:tblGrid>
        <w:gridCol w:w="2693"/>
        <w:gridCol w:w="2126"/>
        <w:gridCol w:w="4612"/>
      </w:tblGrid>
      <w:tr w:rsidR="00986C8B" w:rsidRPr="004F59FF" w:rsidTr="00C610FC">
        <w:trPr>
          <w:trHeight w:val="257"/>
        </w:trPr>
        <w:tc>
          <w:tcPr>
            <w:tcW w:w="943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F178EB">
            <w:pPr>
              <w:ind w:leftChars="100" w:left="235"/>
            </w:pPr>
            <w:r>
              <w:rPr>
                <w:rFonts w:hint="eastAsia"/>
              </w:rPr>
              <w:t>令和４年</w:t>
            </w:r>
            <w:r w:rsidR="00C610FC">
              <w:rPr>
                <w:rFonts w:hint="eastAsia"/>
              </w:rPr>
              <w:t>（</w:t>
            </w:r>
            <w:r w:rsidRPr="004F59FF">
              <w:t>４月</w:t>
            </w:r>
            <w:r>
              <w:rPr>
                <w:rFonts w:hint="eastAsia"/>
              </w:rPr>
              <w:t>、５月、６月、９月、１０月</w:t>
            </w:r>
            <w:r w:rsidRPr="004F59FF">
              <w:t>）</w:t>
            </w:r>
          </w:p>
        </w:tc>
      </w:tr>
      <w:tr w:rsidR="00986C8B" w:rsidRPr="004F59FF" w:rsidTr="00C610FC">
        <w:trPr>
          <w:trHeight w:val="361"/>
        </w:trPr>
        <w:tc>
          <w:tcPr>
            <w:tcW w:w="4819" w:type="dxa"/>
            <w:gridSpan w:val="2"/>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2B606A">
            <w:pPr>
              <w:pStyle w:val="aa"/>
              <w:numPr>
                <w:ilvl w:val="0"/>
                <w:numId w:val="10"/>
              </w:numPr>
              <w:ind w:leftChars="0"/>
            </w:pPr>
            <w:r w:rsidRPr="004F59FF">
              <w:t>食</w:t>
            </w:r>
            <w:r w:rsidRPr="004F59FF">
              <w:t xml:space="preserve"> </w:t>
            </w:r>
            <w:r w:rsidRPr="004F59FF">
              <w:t>堂</w:t>
            </w:r>
            <w:r w:rsidRPr="004F59FF">
              <w:t xml:space="preserve"> </w:t>
            </w:r>
            <w:r w:rsidRPr="004F59FF">
              <w:t>売</w:t>
            </w:r>
            <w:r w:rsidRPr="004F59FF">
              <w:t xml:space="preserve"> </w:t>
            </w:r>
            <w:r w:rsidRPr="004F59FF">
              <w:t>上（年間）</w:t>
            </w:r>
          </w:p>
        </w:tc>
        <w:tc>
          <w:tcPr>
            <w:tcW w:w="461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F178EB">
            <w:pPr>
              <w:ind w:leftChars="100" w:left="235"/>
            </w:pPr>
            <w:r w:rsidRPr="004F59FF">
              <w:t xml:space="preserve">　　</w:t>
            </w:r>
            <w:r>
              <w:rPr>
                <w:rFonts w:hint="eastAsia"/>
              </w:rPr>
              <w:t xml:space="preserve">　　　　</w:t>
            </w:r>
            <w:r>
              <w:t>１，４１３，７１０</w:t>
            </w:r>
            <w:r w:rsidRPr="004F59FF">
              <w:t>円</w:t>
            </w:r>
          </w:p>
        </w:tc>
      </w:tr>
      <w:tr w:rsidR="00986C8B" w:rsidRPr="004F59FF" w:rsidTr="00C610FC">
        <w:trPr>
          <w:trHeight w:val="369"/>
        </w:trPr>
        <w:tc>
          <w:tcPr>
            <w:tcW w:w="2693" w:type="dxa"/>
            <w:vMerge w:val="restart"/>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986C8B">
            <w:r w:rsidRPr="004F59FF">
              <w:t>光熱水費</w:t>
            </w:r>
            <w:r w:rsidRPr="004F59FF">
              <w:t>(</w:t>
            </w:r>
            <w:r w:rsidRPr="004F59FF">
              <w:t>年間</w:t>
            </w:r>
            <w:r w:rsidRPr="004F59FF">
              <w:t>)</w:t>
            </w:r>
          </w:p>
          <w:p w:rsidR="00986C8B" w:rsidRPr="004F59FF" w:rsidRDefault="00986C8B" w:rsidP="00986C8B">
            <w:r w:rsidRPr="00986C8B">
              <w:rPr>
                <w:sz w:val="20"/>
              </w:rPr>
              <w:t>（食堂・自動販売機）</w:t>
            </w:r>
          </w:p>
        </w:tc>
        <w:tc>
          <w:tcPr>
            <w:tcW w:w="21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70DB0">
            <w:pPr>
              <w:ind w:leftChars="100" w:left="235"/>
              <w:jc w:val="center"/>
            </w:pPr>
            <w:r w:rsidRPr="004F59FF">
              <w:t>電　　気</w:t>
            </w:r>
          </w:p>
        </w:tc>
        <w:tc>
          <w:tcPr>
            <w:tcW w:w="461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F178EB">
            <w:pPr>
              <w:ind w:leftChars="100" w:left="235"/>
            </w:pPr>
            <w:r w:rsidRPr="004F59FF">
              <w:t xml:space="preserve">　　　約　　　　</w:t>
            </w:r>
            <w:r w:rsidR="00544BA9">
              <w:rPr>
                <w:rFonts w:hint="eastAsia"/>
              </w:rPr>
              <w:t>１８４</w:t>
            </w:r>
            <w:r w:rsidRPr="004F59FF">
              <w:t>，０００円</w:t>
            </w:r>
          </w:p>
        </w:tc>
      </w:tr>
      <w:tr w:rsidR="00986C8B" w:rsidRPr="004F59FF" w:rsidTr="00C610FC">
        <w:trPr>
          <w:trHeight w:val="261"/>
        </w:trPr>
        <w:tc>
          <w:tcPr>
            <w:tcW w:w="2693" w:type="dxa"/>
            <w:vMerge/>
            <w:tcBorders>
              <w:top w:val="nil"/>
              <w:left w:val="single" w:sz="8" w:space="0" w:color="auto"/>
              <w:bottom w:val="single" w:sz="8" w:space="0" w:color="auto"/>
              <w:right w:val="single" w:sz="8" w:space="0" w:color="auto"/>
            </w:tcBorders>
            <w:shd w:val="clear" w:color="auto" w:fill="FFFFFF"/>
            <w:vAlign w:val="center"/>
            <w:hideMark/>
          </w:tcPr>
          <w:p w:rsidR="00986C8B" w:rsidRPr="004F59FF" w:rsidRDefault="00986C8B" w:rsidP="00F178EB">
            <w:pPr>
              <w:ind w:leftChars="100" w:left="235"/>
            </w:pPr>
          </w:p>
        </w:tc>
        <w:tc>
          <w:tcPr>
            <w:tcW w:w="21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2B606A" w:rsidP="002B606A">
            <w:pPr>
              <w:ind w:leftChars="100" w:left="235" w:firstLineChars="50" w:firstLine="118"/>
            </w:pPr>
            <w:r>
              <w:rPr>
                <w:rFonts w:ascii="ＭＳ 明朝" w:eastAsia="ＭＳ 明朝" w:hAnsi="ＭＳ 明朝" w:cs="ＭＳ 明朝" w:hint="eastAsia"/>
              </w:rPr>
              <w:t>※</w:t>
            </w:r>
            <w:r w:rsidR="00986C8B" w:rsidRPr="004F59FF">
              <w:t>水　　道</w:t>
            </w:r>
          </w:p>
        </w:tc>
        <w:tc>
          <w:tcPr>
            <w:tcW w:w="461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F178EB">
            <w:pPr>
              <w:ind w:leftChars="100" w:left="235"/>
            </w:pPr>
            <w:r w:rsidRPr="004F59FF">
              <w:t xml:space="preserve">　　　約　　　　　</w:t>
            </w:r>
            <w:r w:rsidR="00544BA9">
              <w:rPr>
                <w:rFonts w:hint="eastAsia"/>
              </w:rPr>
              <w:t>３２</w:t>
            </w:r>
            <w:r w:rsidRPr="004F59FF">
              <w:t>，０００円</w:t>
            </w:r>
          </w:p>
        </w:tc>
      </w:tr>
      <w:tr w:rsidR="00986C8B" w:rsidRPr="004F59FF" w:rsidTr="00C610FC">
        <w:trPr>
          <w:trHeight w:val="180"/>
        </w:trPr>
        <w:tc>
          <w:tcPr>
            <w:tcW w:w="2693" w:type="dxa"/>
            <w:vMerge/>
            <w:tcBorders>
              <w:top w:val="nil"/>
              <w:left w:val="single" w:sz="8" w:space="0" w:color="auto"/>
              <w:bottom w:val="single" w:sz="8" w:space="0" w:color="auto"/>
              <w:right w:val="single" w:sz="8" w:space="0" w:color="auto"/>
            </w:tcBorders>
            <w:shd w:val="clear" w:color="auto" w:fill="FFFFFF"/>
            <w:vAlign w:val="center"/>
            <w:hideMark/>
          </w:tcPr>
          <w:p w:rsidR="00986C8B" w:rsidRPr="004F59FF" w:rsidRDefault="00986C8B" w:rsidP="00F178EB">
            <w:pPr>
              <w:ind w:leftChars="100" w:left="235"/>
            </w:pPr>
          </w:p>
        </w:tc>
        <w:tc>
          <w:tcPr>
            <w:tcW w:w="21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2B606A" w:rsidP="002B606A">
            <w:pPr>
              <w:ind w:leftChars="100" w:left="235" w:firstLineChars="50" w:firstLine="118"/>
            </w:pPr>
            <w:r>
              <w:rPr>
                <w:rFonts w:ascii="ＭＳ 明朝" w:eastAsia="ＭＳ 明朝" w:hAnsi="ＭＳ 明朝" w:cs="ＭＳ 明朝" w:hint="eastAsia"/>
              </w:rPr>
              <w:t>※</w:t>
            </w:r>
            <w:r w:rsidR="00986C8B" w:rsidRPr="004F59FF">
              <w:t>ガ　　ス</w:t>
            </w:r>
          </w:p>
        </w:tc>
        <w:tc>
          <w:tcPr>
            <w:tcW w:w="461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F178EB">
            <w:pPr>
              <w:ind w:leftChars="100" w:left="235"/>
            </w:pPr>
            <w:r w:rsidRPr="004F59FF">
              <w:t xml:space="preserve">　　　約　　　　１</w:t>
            </w:r>
            <w:r w:rsidR="00544BA9">
              <w:rPr>
                <w:rFonts w:hint="eastAsia"/>
              </w:rPr>
              <w:t>１１</w:t>
            </w:r>
            <w:r w:rsidRPr="004F59FF">
              <w:t>，０００円</w:t>
            </w:r>
          </w:p>
        </w:tc>
      </w:tr>
    </w:tbl>
    <w:p w:rsidR="00544BA9" w:rsidRPr="002B606A" w:rsidRDefault="00544BA9" w:rsidP="002B606A">
      <w:pPr>
        <w:pStyle w:val="aa"/>
        <w:numPr>
          <w:ilvl w:val="0"/>
          <w:numId w:val="10"/>
        </w:numPr>
        <w:ind w:leftChars="0"/>
        <w:rPr>
          <w:rFonts w:asciiTheme="minorEastAsia" w:hAnsiTheme="minorEastAsia"/>
          <w:sz w:val="22"/>
        </w:rPr>
      </w:pPr>
      <w:r w:rsidRPr="002B606A">
        <w:rPr>
          <w:rFonts w:asciiTheme="minorEastAsia" w:hAnsiTheme="minorEastAsia" w:hint="eastAsia"/>
          <w:sz w:val="22"/>
        </w:rPr>
        <w:t>食堂売上（年間）は、コロナ等影響</w:t>
      </w:r>
      <w:r w:rsidR="002B606A" w:rsidRPr="002B606A">
        <w:rPr>
          <w:rFonts w:asciiTheme="minorEastAsia" w:hAnsiTheme="minorEastAsia" w:hint="eastAsia"/>
          <w:sz w:val="22"/>
        </w:rPr>
        <w:t>による</w:t>
      </w:r>
      <w:r w:rsidRPr="002B606A">
        <w:rPr>
          <w:rFonts w:asciiTheme="minorEastAsia" w:hAnsiTheme="minorEastAsia" w:hint="eastAsia"/>
          <w:sz w:val="22"/>
        </w:rPr>
        <w:t>営業休止</w:t>
      </w:r>
      <w:r w:rsidR="002B606A" w:rsidRPr="002B606A">
        <w:rPr>
          <w:rFonts w:asciiTheme="minorEastAsia" w:hAnsiTheme="minorEastAsia" w:hint="eastAsia"/>
          <w:sz w:val="22"/>
        </w:rPr>
        <w:t>期間</w:t>
      </w:r>
      <w:r w:rsidRPr="002B606A">
        <w:rPr>
          <w:rFonts w:asciiTheme="minorEastAsia" w:hAnsiTheme="minorEastAsia" w:hint="eastAsia"/>
          <w:sz w:val="22"/>
        </w:rPr>
        <w:t>を除く５か月分</w:t>
      </w:r>
      <w:r w:rsidR="002B606A">
        <w:rPr>
          <w:rFonts w:asciiTheme="minorEastAsia" w:hAnsiTheme="minorEastAsia" w:hint="eastAsia"/>
          <w:sz w:val="22"/>
        </w:rPr>
        <w:t>で</w:t>
      </w:r>
      <w:r w:rsidRPr="002B606A">
        <w:rPr>
          <w:rFonts w:asciiTheme="minorEastAsia" w:hAnsiTheme="minorEastAsia" w:hint="eastAsia"/>
          <w:sz w:val="22"/>
        </w:rPr>
        <w:t>記載。</w:t>
      </w:r>
    </w:p>
    <w:p w:rsidR="00C610FC" w:rsidRPr="00C610FC" w:rsidRDefault="00C610FC" w:rsidP="00C610FC">
      <w:pPr>
        <w:ind w:left="123"/>
        <w:rPr>
          <w:rFonts w:asciiTheme="minorEastAsia" w:hAnsiTheme="minorEastAsia"/>
          <w:sz w:val="22"/>
        </w:rPr>
      </w:pPr>
      <w:r>
        <w:rPr>
          <w:rFonts w:asciiTheme="minorEastAsia" w:hAnsiTheme="minorEastAsia" w:hint="eastAsia"/>
          <w:sz w:val="22"/>
        </w:rPr>
        <w:t>【令和３年度】</w:t>
      </w:r>
    </w:p>
    <w:tbl>
      <w:tblPr>
        <w:tblW w:w="9445" w:type="dxa"/>
        <w:tblInd w:w="383" w:type="dxa"/>
        <w:shd w:val="clear" w:color="auto" w:fill="FFFFFF"/>
        <w:tblCellMar>
          <w:left w:w="0" w:type="dxa"/>
          <w:right w:w="0" w:type="dxa"/>
        </w:tblCellMar>
        <w:tblLook w:val="04A0" w:firstRow="1" w:lastRow="0" w:firstColumn="1" w:lastColumn="0" w:noHBand="0" w:noVBand="1"/>
      </w:tblPr>
      <w:tblGrid>
        <w:gridCol w:w="2698"/>
        <w:gridCol w:w="2121"/>
        <w:gridCol w:w="4626"/>
      </w:tblGrid>
      <w:tr w:rsidR="00670DB0" w:rsidRPr="00AD390D" w:rsidTr="002C5605">
        <w:trPr>
          <w:trHeight w:val="257"/>
        </w:trPr>
        <w:tc>
          <w:tcPr>
            <w:tcW w:w="944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670DB0" w:rsidRDefault="00670DB0" w:rsidP="00670DB0">
            <w:r w:rsidRPr="00AD390D">
              <w:t>令和</w:t>
            </w:r>
            <w:r>
              <w:rPr>
                <w:rFonts w:hint="eastAsia"/>
              </w:rPr>
              <w:t>3</w:t>
            </w:r>
            <w:r w:rsidRPr="00AD390D">
              <w:t>年度</w:t>
            </w:r>
            <w:r w:rsidRPr="00AD390D">
              <w:t>(</w:t>
            </w:r>
            <w:r w:rsidRPr="00AD390D">
              <w:t>令和</w:t>
            </w:r>
            <w:r>
              <w:rPr>
                <w:rFonts w:hint="eastAsia"/>
              </w:rPr>
              <w:t>3</w:t>
            </w:r>
            <w:r w:rsidRPr="00AD390D">
              <w:t>年４月</w:t>
            </w:r>
            <w:r>
              <w:rPr>
                <w:rFonts w:hint="eastAsia"/>
              </w:rPr>
              <w:t>～令和４年３月</w:t>
            </w:r>
            <w:r w:rsidRPr="00AD390D">
              <w:t>）</w:t>
            </w:r>
          </w:p>
        </w:tc>
      </w:tr>
      <w:tr w:rsidR="00670DB0" w:rsidRPr="00AD390D" w:rsidTr="00670DB0">
        <w:trPr>
          <w:trHeight w:val="361"/>
        </w:trPr>
        <w:tc>
          <w:tcPr>
            <w:tcW w:w="4819" w:type="dxa"/>
            <w:gridSpan w:val="2"/>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670DB0">
            <w:r w:rsidRPr="00AD390D">
              <w:t>食</w:t>
            </w:r>
            <w:r w:rsidRPr="00AD390D">
              <w:t xml:space="preserve"> </w:t>
            </w:r>
            <w:r w:rsidRPr="00AD390D">
              <w:t>堂</w:t>
            </w:r>
            <w:r w:rsidRPr="00AD390D">
              <w:t xml:space="preserve"> </w:t>
            </w:r>
            <w:r w:rsidRPr="00AD390D">
              <w:t>売</w:t>
            </w:r>
            <w:r w:rsidRPr="00AD390D">
              <w:t xml:space="preserve"> </w:t>
            </w:r>
            <w:r w:rsidRPr="00AD390D">
              <w:t>上（年間）</w:t>
            </w:r>
          </w:p>
        </w:tc>
        <w:tc>
          <w:tcPr>
            <w:tcW w:w="46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670DB0">
            <w:r>
              <w:rPr>
                <w:rFonts w:hint="eastAsia"/>
              </w:rPr>
              <w:t xml:space="preserve">　　　　　　１，９４１，２２０</w:t>
            </w:r>
            <w:r w:rsidRPr="00AD390D">
              <w:t>円</w:t>
            </w:r>
          </w:p>
        </w:tc>
      </w:tr>
      <w:tr w:rsidR="00670DB0" w:rsidRPr="00AD390D" w:rsidTr="00670DB0">
        <w:trPr>
          <w:trHeight w:val="369"/>
        </w:trPr>
        <w:tc>
          <w:tcPr>
            <w:tcW w:w="2698" w:type="dxa"/>
            <w:vMerge w:val="restart"/>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670DB0">
            <w:r w:rsidRPr="00AD390D">
              <w:t>光熱水費</w:t>
            </w:r>
            <w:r w:rsidRPr="00AD390D">
              <w:t>(</w:t>
            </w:r>
            <w:r w:rsidRPr="00AD390D">
              <w:t>年間</w:t>
            </w:r>
            <w:r w:rsidRPr="00AD390D">
              <w:t>)</w:t>
            </w:r>
          </w:p>
          <w:p w:rsidR="00670DB0" w:rsidRPr="00AD390D" w:rsidRDefault="00670DB0" w:rsidP="00670DB0">
            <w:r w:rsidRPr="00670DB0">
              <w:rPr>
                <w:sz w:val="20"/>
              </w:rPr>
              <w:t>（食堂・自動販売機）</w:t>
            </w:r>
          </w:p>
        </w:tc>
        <w:tc>
          <w:tcPr>
            <w:tcW w:w="2121"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670DB0">
            <w:pPr>
              <w:jc w:val="center"/>
            </w:pPr>
            <w:r w:rsidRPr="00AD390D">
              <w:t>電　　気</w:t>
            </w:r>
          </w:p>
        </w:tc>
        <w:tc>
          <w:tcPr>
            <w:tcW w:w="46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544BA9" w:rsidP="00544BA9">
            <w:r>
              <w:t xml:space="preserve">　　　</w:t>
            </w:r>
            <w:r>
              <w:rPr>
                <w:rFonts w:hint="eastAsia"/>
              </w:rPr>
              <w:t xml:space="preserve"> </w:t>
            </w:r>
            <w:r>
              <w:t xml:space="preserve"> </w:t>
            </w:r>
            <w:r>
              <w:t xml:space="preserve">約　　</w:t>
            </w:r>
            <w:r>
              <w:rPr>
                <w:rFonts w:hint="eastAsia"/>
              </w:rPr>
              <w:t xml:space="preserve"> </w:t>
            </w:r>
            <w:r>
              <w:t xml:space="preserve"> </w:t>
            </w:r>
            <w:r>
              <w:rPr>
                <w:rFonts w:hint="eastAsia"/>
              </w:rPr>
              <w:t>１０１，０００</w:t>
            </w:r>
            <w:r w:rsidR="00670DB0" w:rsidRPr="00AD390D">
              <w:t>円</w:t>
            </w:r>
          </w:p>
        </w:tc>
      </w:tr>
      <w:tr w:rsidR="00670DB0" w:rsidRPr="00AD390D" w:rsidTr="00670DB0">
        <w:trPr>
          <w:trHeight w:val="261"/>
        </w:trPr>
        <w:tc>
          <w:tcPr>
            <w:tcW w:w="2698" w:type="dxa"/>
            <w:vMerge/>
            <w:tcBorders>
              <w:top w:val="nil"/>
              <w:left w:val="single" w:sz="8" w:space="0" w:color="auto"/>
              <w:bottom w:val="single" w:sz="8" w:space="0" w:color="auto"/>
              <w:right w:val="single" w:sz="8" w:space="0" w:color="auto"/>
            </w:tcBorders>
            <w:shd w:val="clear" w:color="auto" w:fill="FFFFFF"/>
            <w:vAlign w:val="center"/>
            <w:hideMark/>
          </w:tcPr>
          <w:p w:rsidR="00670DB0" w:rsidRPr="00AD390D" w:rsidRDefault="00670DB0" w:rsidP="00670DB0"/>
        </w:tc>
        <w:tc>
          <w:tcPr>
            <w:tcW w:w="2121"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670DB0">
            <w:pPr>
              <w:jc w:val="center"/>
            </w:pPr>
            <w:r w:rsidRPr="00AD390D">
              <w:t>水　　道</w:t>
            </w:r>
          </w:p>
        </w:tc>
        <w:tc>
          <w:tcPr>
            <w:tcW w:w="46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544BA9">
            <w:r w:rsidRPr="00AD390D">
              <w:t xml:space="preserve">　　　</w:t>
            </w:r>
            <w:r w:rsidR="00544BA9">
              <w:rPr>
                <w:rFonts w:hint="eastAsia"/>
              </w:rPr>
              <w:t xml:space="preserve">　</w:t>
            </w:r>
            <w:r w:rsidRPr="00AD390D">
              <w:t xml:space="preserve">約　　　</w:t>
            </w:r>
            <w:r>
              <w:rPr>
                <w:rFonts w:hint="eastAsia"/>
              </w:rPr>
              <w:t xml:space="preserve">　</w:t>
            </w:r>
            <w:r w:rsidR="00544BA9">
              <w:rPr>
                <w:rFonts w:hint="eastAsia"/>
              </w:rPr>
              <w:t>３８，０００</w:t>
            </w:r>
            <w:r w:rsidRPr="00AD390D">
              <w:t>円</w:t>
            </w:r>
          </w:p>
        </w:tc>
      </w:tr>
      <w:tr w:rsidR="00670DB0" w:rsidRPr="00AD390D" w:rsidTr="00670DB0">
        <w:trPr>
          <w:trHeight w:val="180"/>
        </w:trPr>
        <w:tc>
          <w:tcPr>
            <w:tcW w:w="2698" w:type="dxa"/>
            <w:vMerge/>
            <w:tcBorders>
              <w:top w:val="nil"/>
              <w:left w:val="single" w:sz="8" w:space="0" w:color="auto"/>
              <w:bottom w:val="single" w:sz="8" w:space="0" w:color="auto"/>
              <w:right w:val="single" w:sz="8" w:space="0" w:color="auto"/>
            </w:tcBorders>
            <w:shd w:val="clear" w:color="auto" w:fill="FFFFFF"/>
            <w:vAlign w:val="center"/>
            <w:hideMark/>
          </w:tcPr>
          <w:p w:rsidR="00670DB0" w:rsidRPr="00AD390D" w:rsidRDefault="00670DB0" w:rsidP="00670DB0"/>
        </w:tc>
        <w:tc>
          <w:tcPr>
            <w:tcW w:w="2121"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670DB0">
            <w:pPr>
              <w:jc w:val="center"/>
            </w:pPr>
            <w:r w:rsidRPr="00AD390D">
              <w:t>ガ　　ス</w:t>
            </w:r>
          </w:p>
        </w:tc>
        <w:tc>
          <w:tcPr>
            <w:tcW w:w="462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670DB0" w:rsidRPr="00AD390D" w:rsidRDefault="00670DB0" w:rsidP="00544BA9">
            <w:r w:rsidRPr="00AD390D">
              <w:t xml:space="preserve">　　　</w:t>
            </w:r>
            <w:r w:rsidR="00544BA9">
              <w:rPr>
                <w:rFonts w:hint="eastAsia"/>
              </w:rPr>
              <w:t xml:space="preserve">　</w:t>
            </w:r>
            <w:r w:rsidRPr="00AD390D">
              <w:t xml:space="preserve">約　　　</w:t>
            </w:r>
            <w:r w:rsidR="00544BA9">
              <w:rPr>
                <w:rFonts w:hint="eastAsia"/>
              </w:rPr>
              <w:t>１２０，０００</w:t>
            </w:r>
            <w:r w:rsidR="00544BA9" w:rsidRPr="00AD390D">
              <w:t>円</w:t>
            </w:r>
          </w:p>
        </w:tc>
      </w:tr>
    </w:tbl>
    <w:p w:rsidR="00986C8B" w:rsidRPr="004F59FF" w:rsidRDefault="006B7271" w:rsidP="006B7271">
      <w:r>
        <w:rPr>
          <w:rFonts w:asciiTheme="minorEastAsia" w:hAnsiTheme="minorEastAsia" w:cs="ＭＳ明朝" w:hint="eastAsia"/>
          <w:color w:val="000000"/>
          <w:kern w:val="0"/>
          <w:sz w:val="22"/>
        </w:rPr>
        <w:t>(3)</w:t>
      </w:r>
      <w:r w:rsidR="00986C8B" w:rsidRPr="004F59FF">
        <w:t>令和４年度の自動販売機の売上等の状況</w:t>
      </w:r>
    </w:p>
    <w:tbl>
      <w:tblPr>
        <w:tblW w:w="9449" w:type="dxa"/>
        <w:tblInd w:w="374" w:type="dxa"/>
        <w:shd w:val="clear" w:color="auto" w:fill="FFFFFF"/>
        <w:tblCellMar>
          <w:left w:w="0" w:type="dxa"/>
          <w:right w:w="0" w:type="dxa"/>
        </w:tblCellMar>
        <w:tblLook w:val="04A0" w:firstRow="1" w:lastRow="0" w:firstColumn="1" w:lastColumn="0" w:noHBand="0" w:noVBand="1"/>
      </w:tblPr>
      <w:tblGrid>
        <w:gridCol w:w="523"/>
        <w:gridCol w:w="3471"/>
        <w:gridCol w:w="1106"/>
        <w:gridCol w:w="1722"/>
        <w:gridCol w:w="2627"/>
      </w:tblGrid>
      <w:tr w:rsidR="006B7271" w:rsidRPr="004F59FF" w:rsidTr="002B606A">
        <w:tc>
          <w:tcPr>
            <w:tcW w:w="52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2B606A">
            <w:pPr>
              <w:spacing w:line="300" w:lineRule="exact"/>
            </w:pPr>
            <w:r w:rsidRPr="004F59FF">
              <w:t>設置番号</w:t>
            </w:r>
          </w:p>
        </w:tc>
        <w:tc>
          <w:tcPr>
            <w:tcW w:w="34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F178EB">
            <w:pPr>
              <w:ind w:leftChars="100" w:left="235"/>
            </w:pPr>
            <w:r w:rsidRPr="004F59FF">
              <w:t>設置場所</w:t>
            </w:r>
          </w:p>
        </w:tc>
        <w:tc>
          <w:tcPr>
            <w:tcW w:w="11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F178EB">
            <w:pPr>
              <w:ind w:leftChars="100" w:left="235"/>
            </w:pPr>
            <w:r w:rsidRPr="004F59FF">
              <w:t>種類</w:t>
            </w:r>
          </w:p>
        </w:tc>
        <w:tc>
          <w:tcPr>
            <w:tcW w:w="434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C610FC">
            <w:r w:rsidRPr="002B606A">
              <w:rPr>
                <w:sz w:val="18"/>
              </w:rPr>
              <w:t>令和４年度（令和４年４月～令和５年３月）</w:t>
            </w:r>
          </w:p>
        </w:tc>
      </w:tr>
      <w:tr w:rsidR="002B606A" w:rsidRPr="004F59FF" w:rsidTr="002B606A">
        <w:trPr>
          <w:trHeight w:val="177"/>
        </w:trPr>
        <w:tc>
          <w:tcPr>
            <w:tcW w:w="52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86C8B" w:rsidRPr="004F59FF" w:rsidRDefault="00986C8B" w:rsidP="00F178EB">
            <w:pPr>
              <w:ind w:leftChars="100" w:left="235"/>
            </w:pPr>
          </w:p>
        </w:tc>
        <w:tc>
          <w:tcPr>
            <w:tcW w:w="3471" w:type="dxa"/>
            <w:vMerge/>
            <w:tcBorders>
              <w:top w:val="single" w:sz="8" w:space="0" w:color="auto"/>
              <w:left w:val="nil"/>
              <w:bottom w:val="single" w:sz="8" w:space="0" w:color="auto"/>
              <w:right w:val="single" w:sz="8" w:space="0" w:color="auto"/>
            </w:tcBorders>
            <w:shd w:val="clear" w:color="auto" w:fill="FFFFFF"/>
            <w:vAlign w:val="center"/>
            <w:hideMark/>
          </w:tcPr>
          <w:p w:rsidR="00986C8B" w:rsidRPr="004F59FF" w:rsidRDefault="00986C8B" w:rsidP="00F178EB">
            <w:pPr>
              <w:ind w:leftChars="100" w:left="235"/>
            </w:pPr>
          </w:p>
        </w:tc>
        <w:tc>
          <w:tcPr>
            <w:tcW w:w="1106" w:type="dxa"/>
            <w:vMerge/>
            <w:tcBorders>
              <w:top w:val="single" w:sz="8" w:space="0" w:color="auto"/>
              <w:left w:val="nil"/>
              <w:bottom w:val="single" w:sz="8" w:space="0" w:color="auto"/>
              <w:right w:val="single" w:sz="8" w:space="0" w:color="auto"/>
            </w:tcBorders>
            <w:shd w:val="clear" w:color="auto" w:fill="FFFFFF"/>
            <w:vAlign w:val="center"/>
            <w:hideMark/>
          </w:tcPr>
          <w:p w:rsidR="00986C8B" w:rsidRPr="004F59FF" w:rsidRDefault="00986C8B" w:rsidP="00F178EB">
            <w:pPr>
              <w:ind w:leftChars="100" w:left="235"/>
            </w:pPr>
          </w:p>
        </w:tc>
        <w:tc>
          <w:tcPr>
            <w:tcW w:w="1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C610FC">
            <w:pPr>
              <w:ind w:leftChars="100" w:left="235"/>
              <w:jc w:val="center"/>
            </w:pPr>
            <w:r w:rsidRPr="004F59FF">
              <w:t>売上数</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C610FC">
            <w:pPr>
              <w:ind w:leftChars="100" w:left="235"/>
              <w:jc w:val="center"/>
            </w:pPr>
            <w:r w:rsidRPr="004F59FF">
              <w:t>売上額</w:t>
            </w:r>
          </w:p>
        </w:tc>
      </w:tr>
      <w:tr w:rsidR="002B606A" w:rsidRPr="004F59FF" w:rsidTr="002B606A">
        <w:trPr>
          <w:trHeight w:val="523"/>
        </w:trPr>
        <w:tc>
          <w:tcPr>
            <w:tcW w:w="5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6B7271">
            <w:r w:rsidRPr="004F59FF">
              <w:t>１</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6C8B" w:rsidRPr="004F59FF" w:rsidRDefault="00986C8B" w:rsidP="006B7271">
            <w:r w:rsidRPr="004F59FF">
              <w:rPr>
                <w:rFonts w:hint="eastAsia"/>
              </w:rPr>
              <w:t>大阪府立大正白稜高等学校</w:t>
            </w:r>
          </w:p>
          <w:p w:rsidR="00986C8B" w:rsidRPr="004F59FF" w:rsidRDefault="00986C8B" w:rsidP="006B7271">
            <w:r w:rsidRPr="004F59FF">
              <w:rPr>
                <w:rFonts w:hint="eastAsia"/>
              </w:rPr>
              <w:t>体育館１階食堂横（屋内設置）</w:t>
            </w:r>
          </w:p>
        </w:tc>
        <w:tc>
          <w:tcPr>
            <w:tcW w:w="1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6B7271">
            <w:r w:rsidRPr="004F59FF">
              <w:t>缶・</w:t>
            </w:r>
            <w:r w:rsidRPr="004F59FF">
              <w:t>PET</w:t>
            </w:r>
          </w:p>
        </w:tc>
        <w:tc>
          <w:tcPr>
            <w:tcW w:w="1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6B7271">
            <w:r>
              <w:rPr>
                <w:rFonts w:hint="eastAsia"/>
              </w:rPr>
              <w:t>４，７９８</w:t>
            </w:r>
            <w:r w:rsidRPr="004F59FF">
              <w:t>本</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C8B" w:rsidRPr="004F59FF" w:rsidRDefault="00986C8B" w:rsidP="00C610FC">
            <w:pPr>
              <w:jc w:val="right"/>
            </w:pPr>
            <w:r>
              <w:rPr>
                <w:rFonts w:hint="eastAsia"/>
              </w:rPr>
              <w:t>６５４，５３０</w:t>
            </w:r>
            <w:r w:rsidRPr="004F59FF">
              <w:t>円</w:t>
            </w:r>
          </w:p>
        </w:tc>
      </w:tr>
      <w:tr w:rsidR="002B606A" w:rsidRPr="004F59FF" w:rsidTr="002B606A">
        <w:trPr>
          <w:trHeight w:val="600"/>
        </w:trPr>
        <w:tc>
          <w:tcPr>
            <w:tcW w:w="523" w:type="dxa"/>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sidRPr="004F59FF">
              <w:t>２</w:t>
            </w:r>
          </w:p>
        </w:tc>
        <w:tc>
          <w:tcPr>
            <w:tcW w:w="3471"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986C8B" w:rsidRPr="004F59FF" w:rsidRDefault="00986C8B" w:rsidP="006B7271">
            <w:r w:rsidRPr="004F59FF">
              <w:rPr>
                <w:rFonts w:hint="eastAsia"/>
              </w:rPr>
              <w:t>大阪府立大正白稜高等学校</w:t>
            </w:r>
          </w:p>
          <w:p w:rsidR="00986C8B" w:rsidRPr="004F59FF" w:rsidRDefault="00986C8B" w:rsidP="006B7271">
            <w:r w:rsidRPr="004F59FF">
              <w:rPr>
                <w:rFonts w:hint="eastAsia"/>
              </w:rPr>
              <w:t>体育館１階食堂横（屋内設置）</w:t>
            </w:r>
          </w:p>
        </w:tc>
        <w:tc>
          <w:tcPr>
            <w:tcW w:w="110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sidRPr="004F59FF">
              <w:t>缶・</w:t>
            </w:r>
            <w:r w:rsidRPr="004F59FF">
              <w:t>PET</w:t>
            </w:r>
          </w:p>
        </w:tc>
        <w:tc>
          <w:tcPr>
            <w:tcW w:w="172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Pr>
                <w:rFonts w:hint="eastAsia"/>
              </w:rPr>
              <w:t>２，２１７</w:t>
            </w:r>
            <w:r w:rsidRPr="004F59FF">
              <w:t>本</w:t>
            </w:r>
          </w:p>
        </w:tc>
        <w:tc>
          <w:tcPr>
            <w:tcW w:w="2627"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C610FC">
            <w:pPr>
              <w:jc w:val="right"/>
            </w:pPr>
            <w:r>
              <w:rPr>
                <w:rFonts w:hint="eastAsia"/>
              </w:rPr>
              <w:t>２９０，９７０</w:t>
            </w:r>
            <w:r w:rsidRPr="004F59FF">
              <w:t>円</w:t>
            </w:r>
          </w:p>
        </w:tc>
      </w:tr>
      <w:tr w:rsidR="002B606A" w:rsidRPr="004F59FF" w:rsidTr="002B606A">
        <w:trPr>
          <w:trHeight w:val="668"/>
        </w:trPr>
        <w:tc>
          <w:tcPr>
            <w:tcW w:w="523" w:type="dxa"/>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sidRPr="004F59FF">
              <w:t>３</w:t>
            </w:r>
          </w:p>
        </w:tc>
        <w:tc>
          <w:tcPr>
            <w:tcW w:w="3471"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986C8B" w:rsidRPr="004F59FF" w:rsidRDefault="00986C8B" w:rsidP="006B7271">
            <w:r w:rsidRPr="004F59FF">
              <w:rPr>
                <w:rFonts w:hint="eastAsia"/>
              </w:rPr>
              <w:t>大阪府立大正白稜高等学校</w:t>
            </w:r>
          </w:p>
          <w:p w:rsidR="00986C8B" w:rsidRPr="004F59FF" w:rsidRDefault="00986C8B" w:rsidP="006B7271">
            <w:r w:rsidRPr="004F59FF">
              <w:rPr>
                <w:rFonts w:hint="eastAsia"/>
              </w:rPr>
              <w:t>体育館１階食堂横（屋内設置）</w:t>
            </w:r>
          </w:p>
        </w:tc>
        <w:tc>
          <w:tcPr>
            <w:tcW w:w="1106"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sidRPr="004F59FF">
              <w:t>缶・</w:t>
            </w:r>
            <w:r w:rsidRPr="004F59FF">
              <w:t>PET</w:t>
            </w:r>
          </w:p>
        </w:tc>
        <w:tc>
          <w:tcPr>
            <w:tcW w:w="172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Pr>
                <w:rFonts w:hint="eastAsia"/>
              </w:rPr>
              <w:t>２，５１６</w:t>
            </w:r>
            <w:r w:rsidRPr="004F59FF">
              <w:t>本</w:t>
            </w:r>
          </w:p>
        </w:tc>
        <w:tc>
          <w:tcPr>
            <w:tcW w:w="2627"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C610FC">
            <w:pPr>
              <w:jc w:val="right"/>
            </w:pPr>
            <w:r>
              <w:rPr>
                <w:rFonts w:hint="eastAsia"/>
              </w:rPr>
              <w:t>２９３，９３０</w:t>
            </w:r>
            <w:r w:rsidRPr="004F59FF">
              <w:t>円</w:t>
            </w:r>
          </w:p>
        </w:tc>
      </w:tr>
      <w:tr w:rsidR="002B606A" w:rsidRPr="004F59FF" w:rsidTr="002B606A">
        <w:trPr>
          <w:trHeight w:val="248"/>
        </w:trPr>
        <w:tc>
          <w:tcPr>
            <w:tcW w:w="523" w:type="dxa"/>
            <w:tcBorders>
              <w:top w:val="nil"/>
              <w:left w:val="single" w:sz="8" w:space="0" w:color="auto"/>
              <w:bottom w:val="single" w:sz="8" w:space="0" w:color="auto"/>
              <w:right w:val="single" w:sz="8" w:space="0" w:color="auto"/>
            </w:tcBorders>
            <w:shd w:val="clear" w:color="auto" w:fill="FFFFFF"/>
            <w:tcMar>
              <w:top w:w="0" w:type="dxa"/>
              <w:left w:w="99" w:type="dxa"/>
              <w:bottom w:w="0" w:type="dxa"/>
              <w:right w:w="99" w:type="dxa"/>
            </w:tcMar>
            <w:hideMark/>
          </w:tcPr>
          <w:p w:rsidR="00986C8B" w:rsidRPr="004F59FF" w:rsidRDefault="00986C8B" w:rsidP="006B7271">
            <w:r w:rsidRPr="004F59FF">
              <w:t>計</w:t>
            </w:r>
          </w:p>
        </w:tc>
        <w:tc>
          <w:tcPr>
            <w:tcW w:w="3471"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986C8B" w:rsidRPr="004F59FF" w:rsidRDefault="00986C8B" w:rsidP="00F178EB">
            <w:pPr>
              <w:ind w:leftChars="100" w:left="235"/>
            </w:pPr>
            <w:r w:rsidRPr="004F59FF">
              <w:t xml:space="preserve">　　　　　－</w:t>
            </w:r>
          </w:p>
        </w:tc>
        <w:tc>
          <w:tcPr>
            <w:tcW w:w="1106" w:type="dxa"/>
            <w:tcBorders>
              <w:top w:val="nil"/>
              <w:left w:val="nil"/>
              <w:bottom w:val="single" w:sz="8" w:space="0" w:color="auto"/>
              <w:right w:val="single" w:sz="8" w:space="0" w:color="auto"/>
            </w:tcBorders>
            <w:shd w:val="clear" w:color="auto" w:fill="FFFFFF"/>
            <w:tcMar>
              <w:top w:w="0" w:type="dxa"/>
              <w:left w:w="99" w:type="dxa"/>
              <w:bottom w:w="0" w:type="dxa"/>
              <w:right w:w="99" w:type="dxa"/>
            </w:tcMar>
            <w:hideMark/>
          </w:tcPr>
          <w:p w:rsidR="00986C8B" w:rsidRPr="004F59FF" w:rsidRDefault="00986C8B" w:rsidP="00F178EB">
            <w:pPr>
              <w:ind w:leftChars="100" w:left="235"/>
            </w:pPr>
            <w:r w:rsidRPr="004F59FF">
              <w:t>－</w:t>
            </w:r>
          </w:p>
        </w:tc>
        <w:tc>
          <w:tcPr>
            <w:tcW w:w="1722"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6B7271">
            <w:r>
              <w:rPr>
                <w:rFonts w:hint="eastAsia"/>
              </w:rPr>
              <w:t>９，５３１</w:t>
            </w:r>
            <w:r w:rsidRPr="004F59FF">
              <w:t>本</w:t>
            </w:r>
          </w:p>
        </w:tc>
        <w:tc>
          <w:tcPr>
            <w:tcW w:w="2627"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86C8B" w:rsidRPr="004F59FF" w:rsidRDefault="00986C8B" w:rsidP="00C610FC">
            <w:pPr>
              <w:jc w:val="right"/>
            </w:pPr>
            <w:r>
              <w:rPr>
                <w:rFonts w:hint="eastAsia"/>
              </w:rPr>
              <w:t>１，２３９，４３０</w:t>
            </w:r>
            <w:r w:rsidRPr="004F59FF">
              <w:t>円</w:t>
            </w:r>
          </w:p>
        </w:tc>
      </w:tr>
    </w:tbl>
    <w:p w:rsidR="002B606A" w:rsidRDefault="002B606A" w:rsidP="001E0EC2">
      <w:pPr>
        <w:autoSpaceDE w:val="0"/>
        <w:autoSpaceDN w:val="0"/>
        <w:adjustRightInd w:val="0"/>
        <w:jc w:val="left"/>
        <w:rPr>
          <w:rFonts w:ascii="ＭＳ ゴシック" w:eastAsia="ＭＳ ゴシック" w:hAnsi="ＭＳ ゴシック" w:cs="ＭＳゴシック"/>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290471">
        <w:rPr>
          <w:rFonts w:ascii="ＭＳ ゴシック" w:eastAsia="ＭＳ ゴシック" w:hAnsi="ＭＳ ゴシック" w:cs="ＭＳゴシック" w:hint="eastAsia"/>
          <w:color w:val="000000"/>
          <w:kern w:val="0"/>
          <w:sz w:val="22"/>
        </w:rPr>
        <w:lastRenderedPageBreak/>
        <w:t>５　その他</w:t>
      </w:r>
    </w:p>
    <w:p w:rsidR="001E0EC2" w:rsidRPr="00AF53E0" w:rsidRDefault="001E0EC2" w:rsidP="001E0EC2">
      <w:pPr>
        <w:autoSpaceDE w:val="0"/>
        <w:autoSpaceDN w:val="0"/>
        <w:adjustRightInd w:val="0"/>
        <w:ind w:leftChars="100" w:left="480" w:hangingChars="100" w:hanging="245"/>
        <w:jc w:val="left"/>
        <w:rPr>
          <w:rFonts w:ascii="ＭＳ 明朝" w:hAnsi="ＭＳ 明朝" w:cs="ＭＳゴシック"/>
          <w:kern w:val="0"/>
          <w:sz w:val="22"/>
        </w:rPr>
      </w:pPr>
      <w:r w:rsidRPr="00AF53E0">
        <w:rPr>
          <w:rFonts w:ascii="ＭＳ 明朝" w:hAnsi="ＭＳ 明朝" w:cs="ＭＳゴシック" w:hint="eastAsia"/>
          <w:kern w:val="0"/>
          <w:sz w:val="22"/>
        </w:rPr>
        <w:t>⑴　食堂を利用する生徒、教職員等の意見や要望を聴き、即座に改善反映することのできる利用者にオープンな食堂をめざすため、食堂内への『ご意見箱』の設置や、利用者を対象としたアンケート</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年２回程度</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の実施などの対策を積極的に講じるものとします。</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⑵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C23B5D">
      <w:footerReference w:type="default" r:id="rId8"/>
      <w:pgSz w:w="11906" w:h="16838" w:code="9"/>
      <w:pgMar w:top="1077" w:right="1134" w:bottom="907" w:left="1134" w:header="851" w:footer="397" w:gutter="0"/>
      <w:cols w:space="425"/>
      <w:titlePg/>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B1" w:rsidRDefault="001C6AB1" w:rsidP="00180DB4">
      <w:r>
        <w:separator/>
      </w:r>
    </w:p>
  </w:endnote>
  <w:endnote w:type="continuationSeparator" w:id="0">
    <w:p w:rsidR="001C6AB1" w:rsidRDefault="001C6AB1"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1036BD" w:rsidRPr="001036BD">
          <w:rPr>
            <w:noProof/>
            <w:lang w:val="ja-JP"/>
          </w:rPr>
          <w:t>2</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B1" w:rsidRDefault="001C6AB1" w:rsidP="00180DB4">
      <w:r>
        <w:separator/>
      </w:r>
    </w:p>
  </w:footnote>
  <w:footnote w:type="continuationSeparator" w:id="0">
    <w:p w:rsidR="001C6AB1" w:rsidRDefault="001C6AB1"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15:restartNumberingAfterBreak="0">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9" w15:restartNumberingAfterBreak="0">
    <w:nsid w:val="7CE230C1"/>
    <w:multiLevelType w:val="hybridMultilevel"/>
    <w:tmpl w:val="747076B4"/>
    <w:lvl w:ilvl="0" w:tplc="48B8317A">
      <w:start w:val="1"/>
      <w:numFmt w:val="bullet"/>
      <w:lvlText w:val="※"/>
      <w:lvlJc w:val="left"/>
      <w:pPr>
        <w:ind w:left="595" w:hanging="36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269B6"/>
    <w:rsid w:val="000340E0"/>
    <w:rsid w:val="00036DB7"/>
    <w:rsid w:val="00040C92"/>
    <w:rsid w:val="000459DE"/>
    <w:rsid w:val="000555A1"/>
    <w:rsid w:val="00060DBF"/>
    <w:rsid w:val="0007659D"/>
    <w:rsid w:val="0008061F"/>
    <w:rsid w:val="00080B4E"/>
    <w:rsid w:val="000844F2"/>
    <w:rsid w:val="00092B70"/>
    <w:rsid w:val="00096A83"/>
    <w:rsid w:val="000A1958"/>
    <w:rsid w:val="000B0189"/>
    <w:rsid w:val="000B24C9"/>
    <w:rsid w:val="000C292F"/>
    <w:rsid w:val="000C3C54"/>
    <w:rsid w:val="000D6903"/>
    <w:rsid w:val="000E28EA"/>
    <w:rsid w:val="000E7F94"/>
    <w:rsid w:val="000F3731"/>
    <w:rsid w:val="000F442D"/>
    <w:rsid w:val="001036BD"/>
    <w:rsid w:val="00106466"/>
    <w:rsid w:val="00133F36"/>
    <w:rsid w:val="00134CE6"/>
    <w:rsid w:val="001404E7"/>
    <w:rsid w:val="00153B3A"/>
    <w:rsid w:val="001660A8"/>
    <w:rsid w:val="00180DB4"/>
    <w:rsid w:val="00195A6E"/>
    <w:rsid w:val="001A14D9"/>
    <w:rsid w:val="001A5ABE"/>
    <w:rsid w:val="001B0E8B"/>
    <w:rsid w:val="001C22B6"/>
    <w:rsid w:val="001C6AB1"/>
    <w:rsid w:val="001E0EC2"/>
    <w:rsid w:val="00230D08"/>
    <w:rsid w:val="002467AE"/>
    <w:rsid w:val="00252A19"/>
    <w:rsid w:val="002644F9"/>
    <w:rsid w:val="00276150"/>
    <w:rsid w:val="00280907"/>
    <w:rsid w:val="0028341B"/>
    <w:rsid w:val="00285628"/>
    <w:rsid w:val="002B606A"/>
    <w:rsid w:val="0030088C"/>
    <w:rsid w:val="00305079"/>
    <w:rsid w:val="003234A0"/>
    <w:rsid w:val="00326F65"/>
    <w:rsid w:val="00335FF4"/>
    <w:rsid w:val="00350628"/>
    <w:rsid w:val="00355495"/>
    <w:rsid w:val="00366C94"/>
    <w:rsid w:val="003725C8"/>
    <w:rsid w:val="003739AB"/>
    <w:rsid w:val="00377477"/>
    <w:rsid w:val="003A0CA9"/>
    <w:rsid w:val="003A43AA"/>
    <w:rsid w:val="003B41F6"/>
    <w:rsid w:val="003C0FEA"/>
    <w:rsid w:val="003E211B"/>
    <w:rsid w:val="003E777C"/>
    <w:rsid w:val="00400B20"/>
    <w:rsid w:val="00400FDC"/>
    <w:rsid w:val="00405A66"/>
    <w:rsid w:val="00422EA1"/>
    <w:rsid w:val="00424211"/>
    <w:rsid w:val="0043350F"/>
    <w:rsid w:val="004653B2"/>
    <w:rsid w:val="00466117"/>
    <w:rsid w:val="00475F62"/>
    <w:rsid w:val="00492C66"/>
    <w:rsid w:val="004A0A8F"/>
    <w:rsid w:val="004A55C7"/>
    <w:rsid w:val="004A6298"/>
    <w:rsid w:val="004B5E4B"/>
    <w:rsid w:val="004C4B72"/>
    <w:rsid w:val="004D7E15"/>
    <w:rsid w:val="004F2BCA"/>
    <w:rsid w:val="00506230"/>
    <w:rsid w:val="00511E3C"/>
    <w:rsid w:val="00525B77"/>
    <w:rsid w:val="00540689"/>
    <w:rsid w:val="00544BA9"/>
    <w:rsid w:val="00550CDE"/>
    <w:rsid w:val="00554743"/>
    <w:rsid w:val="005623AB"/>
    <w:rsid w:val="005677FD"/>
    <w:rsid w:val="005A401E"/>
    <w:rsid w:val="005A646D"/>
    <w:rsid w:val="005E3B79"/>
    <w:rsid w:val="005F18BF"/>
    <w:rsid w:val="005F3081"/>
    <w:rsid w:val="005F5D83"/>
    <w:rsid w:val="0061028C"/>
    <w:rsid w:val="0061062E"/>
    <w:rsid w:val="00612F73"/>
    <w:rsid w:val="00616744"/>
    <w:rsid w:val="00621C38"/>
    <w:rsid w:val="006269F6"/>
    <w:rsid w:val="00645192"/>
    <w:rsid w:val="00646FB9"/>
    <w:rsid w:val="0066654D"/>
    <w:rsid w:val="00670DB0"/>
    <w:rsid w:val="00677FF8"/>
    <w:rsid w:val="00690A86"/>
    <w:rsid w:val="00690FB1"/>
    <w:rsid w:val="006A34F8"/>
    <w:rsid w:val="006B7271"/>
    <w:rsid w:val="006C0C3C"/>
    <w:rsid w:val="006E47F8"/>
    <w:rsid w:val="00703599"/>
    <w:rsid w:val="00703B62"/>
    <w:rsid w:val="00704486"/>
    <w:rsid w:val="007055D5"/>
    <w:rsid w:val="0071565E"/>
    <w:rsid w:val="007160FE"/>
    <w:rsid w:val="00725987"/>
    <w:rsid w:val="00725E10"/>
    <w:rsid w:val="00727C4E"/>
    <w:rsid w:val="00730D2C"/>
    <w:rsid w:val="007328BF"/>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7B7"/>
    <w:rsid w:val="007C4A1F"/>
    <w:rsid w:val="007D65CD"/>
    <w:rsid w:val="007E2AA2"/>
    <w:rsid w:val="00802C28"/>
    <w:rsid w:val="008034B9"/>
    <w:rsid w:val="00822ACE"/>
    <w:rsid w:val="008245CC"/>
    <w:rsid w:val="00850BAC"/>
    <w:rsid w:val="008608E1"/>
    <w:rsid w:val="00863423"/>
    <w:rsid w:val="00863BF9"/>
    <w:rsid w:val="00863DC4"/>
    <w:rsid w:val="0088261C"/>
    <w:rsid w:val="00890EA5"/>
    <w:rsid w:val="008A1A06"/>
    <w:rsid w:val="008B4146"/>
    <w:rsid w:val="008B61F9"/>
    <w:rsid w:val="008D4EA1"/>
    <w:rsid w:val="008E44E4"/>
    <w:rsid w:val="008E7E0D"/>
    <w:rsid w:val="008F27F3"/>
    <w:rsid w:val="00903A44"/>
    <w:rsid w:val="00906A8F"/>
    <w:rsid w:val="009178A1"/>
    <w:rsid w:val="00925BD0"/>
    <w:rsid w:val="00931AB6"/>
    <w:rsid w:val="00932592"/>
    <w:rsid w:val="00936A72"/>
    <w:rsid w:val="00936C2F"/>
    <w:rsid w:val="00943CE6"/>
    <w:rsid w:val="009671C9"/>
    <w:rsid w:val="009712AD"/>
    <w:rsid w:val="00976779"/>
    <w:rsid w:val="00984801"/>
    <w:rsid w:val="00986C8B"/>
    <w:rsid w:val="009A5112"/>
    <w:rsid w:val="009B4BBB"/>
    <w:rsid w:val="009B526B"/>
    <w:rsid w:val="009B7031"/>
    <w:rsid w:val="009C4FB2"/>
    <w:rsid w:val="009C50C8"/>
    <w:rsid w:val="009C559A"/>
    <w:rsid w:val="009D70D9"/>
    <w:rsid w:val="009E65B7"/>
    <w:rsid w:val="009F573E"/>
    <w:rsid w:val="009F6F93"/>
    <w:rsid w:val="00A12E08"/>
    <w:rsid w:val="00A36E9D"/>
    <w:rsid w:val="00A5319B"/>
    <w:rsid w:val="00A6600E"/>
    <w:rsid w:val="00A9004C"/>
    <w:rsid w:val="00A9037B"/>
    <w:rsid w:val="00AA16A5"/>
    <w:rsid w:val="00AA67F3"/>
    <w:rsid w:val="00AA6ED0"/>
    <w:rsid w:val="00AB570C"/>
    <w:rsid w:val="00AC02A2"/>
    <w:rsid w:val="00AE25CE"/>
    <w:rsid w:val="00AE3B56"/>
    <w:rsid w:val="00AF2E59"/>
    <w:rsid w:val="00B17E59"/>
    <w:rsid w:val="00B3371E"/>
    <w:rsid w:val="00B50A1F"/>
    <w:rsid w:val="00B560D1"/>
    <w:rsid w:val="00B57A94"/>
    <w:rsid w:val="00B637D3"/>
    <w:rsid w:val="00B647B9"/>
    <w:rsid w:val="00B66AC9"/>
    <w:rsid w:val="00B71132"/>
    <w:rsid w:val="00B72168"/>
    <w:rsid w:val="00B77FA0"/>
    <w:rsid w:val="00B844E6"/>
    <w:rsid w:val="00B85867"/>
    <w:rsid w:val="00B91062"/>
    <w:rsid w:val="00BB4EEF"/>
    <w:rsid w:val="00BB5A91"/>
    <w:rsid w:val="00BB795F"/>
    <w:rsid w:val="00BC29D1"/>
    <w:rsid w:val="00BD03A6"/>
    <w:rsid w:val="00BD26D1"/>
    <w:rsid w:val="00BD77A0"/>
    <w:rsid w:val="00BF2F3E"/>
    <w:rsid w:val="00C0276B"/>
    <w:rsid w:val="00C14C22"/>
    <w:rsid w:val="00C153A9"/>
    <w:rsid w:val="00C23256"/>
    <w:rsid w:val="00C2356F"/>
    <w:rsid w:val="00C23B5D"/>
    <w:rsid w:val="00C23DE5"/>
    <w:rsid w:val="00C331B8"/>
    <w:rsid w:val="00C47298"/>
    <w:rsid w:val="00C610FC"/>
    <w:rsid w:val="00C705C9"/>
    <w:rsid w:val="00C75D40"/>
    <w:rsid w:val="00C80B4F"/>
    <w:rsid w:val="00C9398B"/>
    <w:rsid w:val="00C97965"/>
    <w:rsid w:val="00CB192E"/>
    <w:rsid w:val="00CB2C13"/>
    <w:rsid w:val="00CC22AB"/>
    <w:rsid w:val="00CD12C4"/>
    <w:rsid w:val="00CD7E4B"/>
    <w:rsid w:val="00CF2F62"/>
    <w:rsid w:val="00D10786"/>
    <w:rsid w:val="00D2079E"/>
    <w:rsid w:val="00D348D6"/>
    <w:rsid w:val="00D40FC0"/>
    <w:rsid w:val="00D533AF"/>
    <w:rsid w:val="00D76390"/>
    <w:rsid w:val="00D84D35"/>
    <w:rsid w:val="00D870B2"/>
    <w:rsid w:val="00D87934"/>
    <w:rsid w:val="00D90B0A"/>
    <w:rsid w:val="00DB2F7A"/>
    <w:rsid w:val="00DB4B62"/>
    <w:rsid w:val="00DD1CBA"/>
    <w:rsid w:val="00DD5AF0"/>
    <w:rsid w:val="00DD7ED9"/>
    <w:rsid w:val="00DE1B06"/>
    <w:rsid w:val="00DE218D"/>
    <w:rsid w:val="00DF0E6A"/>
    <w:rsid w:val="00DF6144"/>
    <w:rsid w:val="00DF63AB"/>
    <w:rsid w:val="00E158E8"/>
    <w:rsid w:val="00E27A4C"/>
    <w:rsid w:val="00E411D0"/>
    <w:rsid w:val="00E728A8"/>
    <w:rsid w:val="00E800C4"/>
    <w:rsid w:val="00E873A1"/>
    <w:rsid w:val="00E96E05"/>
    <w:rsid w:val="00EA4A57"/>
    <w:rsid w:val="00EB53B2"/>
    <w:rsid w:val="00EB7E46"/>
    <w:rsid w:val="00EC3A94"/>
    <w:rsid w:val="00EC42FE"/>
    <w:rsid w:val="00EC4530"/>
    <w:rsid w:val="00EC72D0"/>
    <w:rsid w:val="00ED1A30"/>
    <w:rsid w:val="00ED31C5"/>
    <w:rsid w:val="00ED73FD"/>
    <w:rsid w:val="00EE7A56"/>
    <w:rsid w:val="00EF0D53"/>
    <w:rsid w:val="00EF4A51"/>
    <w:rsid w:val="00EF7FC3"/>
    <w:rsid w:val="00F11647"/>
    <w:rsid w:val="00F27AAA"/>
    <w:rsid w:val="00F3402B"/>
    <w:rsid w:val="00F410C3"/>
    <w:rsid w:val="00F60517"/>
    <w:rsid w:val="00F6349A"/>
    <w:rsid w:val="00F82053"/>
    <w:rsid w:val="00F85156"/>
    <w:rsid w:val="00F94703"/>
    <w:rsid w:val="00F97525"/>
    <w:rsid w:val="00FC5CD3"/>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686BD-895D-4D5C-8EE2-0DFA692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F2D3-2E41-4B80-9660-40CABFEC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大阪府教育委員会（平成２２年１０月調達）</dc:creator>
  <cp:lastModifiedBy>岡﨑　政司</cp:lastModifiedBy>
  <cp:revision>2</cp:revision>
  <cp:lastPrinted>2016-12-21T07:37:00Z</cp:lastPrinted>
  <dcterms:created xsi:type="dcterms:W3CDTF">2024-01-05T00:19:00Z</dcterms:created>
  <dcterms:modified xsi:type="dcterms:W3CDTF">2024-01-05T00:19:00Z</dcterms:modified>
</cp:coreProperties>
</file>